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48E" w:rsidRDefault="000A648E" w:rsidP="000A648E">
      <w:pPr>
        <w:pStyle w:val="NoSpacing"/>
        <w:rPr>
          <w:sz w:val="28"/>
          <w:szCs w:val="28"/>
        </w:rPr>
      </w:pPr>
      <w:r w:rsidRPr="000A648E">
        <w:rPr>
          <w:sz w:val="28"/>
          <w:szCs w:val="28"/>
        </w:rPr>
        <w:t>Stacy Owen</w:t>
      </w:r>
    </w:p>
    <w:p w:rsidR="00021B0B" w:rsidRDefault="00021B0B" w:rsidP="000A648E">
      <w:pPr>
        <w:pStyle w:val="NoSpacing"/>
        <w:rPr>
          <w:sz w:val="28"/>
          <w:szCs w:val="28"/>
        </w:rPr>
      </w:pPr>
      <w:r>
        <w:rPr>
          <w:sz w:val="28"/>
          <w:szCs w:val="28"/>
        </w:rPr>
        <w:t>Oregon State Bar</w:t>
      </w:r>
    </w:p>
    <w:p w:rsidR="000A648E" w:rsidRDefault="000A648E" w:rsidP="000A648E">
      <w:pPr>
        <w:pStyle w:val="NoSpacing"/>
        <w:rPr>
          <w:sz w:val="28"/>
          <w:szCs w:val="28"/>
        </w:rPr>
      </w:pPr>
      <w:r>
        <w:rPr>
          <w:sz w:val="28"/>
          <w:szCs w:val="28"/>
        </w:rPr>
        <w:t>Assistant General Counsel</w:t>
      </w:r>
    </w:p>
    <w:p w:rsidR="000A648E" w:rsidRDefault="000A648E" w:rsidP="000A648E">
      <w:pPr>
        <w:pStyle w:val="NoSpacing"/>
        <w:rPr>
          <w:sz w:val="28"/>
          <w:szCs w:val="28"/>
        </w:rPr>
      </w:pPr>
      <w:r>
        <w:rPr>
          <w:sz w:val="28"/>
          <w:szCs w:val="28"/>
        </w:rPr>
        <w:t>16037 SW Upper Boones Ferry Rd.</w:t>
      </w:r>
    </w:p>
    <w:p w:rsidR="000A648E" w:rsidRDefault="000A648E" w:rsidP="000A648E">
      <w:pPr>
        <w:pStyle w:val="NoSpacing"/>
        <w:rPr>
          <w:sz w:val="28"/>
          <w:szCs w:val="28"/>
        </w:rPr>
      </w:pPr>
      <w:r>
        <w:rPr>
          <w:sz w:val="28"/>
          <w:szCs w:val="28"/>
        </w:rPr>
        <w:t>Tigard, OR  97281</w:t>
      </w:r>
    </w:p>
    <w:p w:rsidR="000A648E" w:rsidRDefault="000A648E" w:rsidP="000A648E">
      <w:pPr>
        <w:pStyle w:val="NoSpacing"/>
        <w:rPr>
          <w:sz w:val="28"/>
          <w:szCs w:val="28"/>
        </w:rPr>
      </w:pPr>
    </w:p>
    <w:p w:rsidR="000A648E" w:rsidRDefault="000A648E" w:rsidP="000A648E">
      <w:pPr>
        <w:pStyle w:val="NoSpacing"/>
        <w:rPr>
          <w:sz w:val="28"/>
          <w:szCs w:val="28"/>
        </w:rPr>
      </w:pPr>
      <w:r>
        <w:rPr>
          <w:sz w:val="28"/>
          <w:szCs w:val="28"/>
        </w:rPr>
        <w:tab/>
        <w:t>Re:</w:t>
      </w:r>
      <w:r>
        <w:rPr>
          <w:sz w:val="28"/>
          <w:szCs w:val="28"/>
        </w:rPr>
        <w:tab/>
        <w:t>Warren Foote</w:t>
      </w:r>
      <w:r>
        <w:rPr>
          <w:sz w:val="28"/>
          <w:szCs w:val="28"/>
        </w:rPr>
        <w:tab/>
      </w:r>
      <w:r>
        <w:rPr>
          <w:sz w:val="28"/>
          <w:szCs w:val="28"/>
        </w:rPr>
        <w:tab/>
        <w:t>CAO File No. 1501630</w:t>
      </w:r>
    </w:p>
    <w:p w:rsidR="009515D7" w:rsidRDefault="009515D7" w:rsidP="000A648E">
      <w:pPr>
        <w:pStyle w:val="NoSpacing"/>
        <w:rPr>
          <w:sz w:val="28"/>
          <w:szCs w:val="28"/>
        </w:rPr>
      </w:pPr>
      <w:r>
        <w:rPr>
          <w:sz w:val="28"/>
          <w:szCs w:val="28"/>
        </w:rPr>
        <w:tab/>
      </w:r>
      <w:r>
        <w:rPr>
          <w:sz w:val="28"/>
          <w:szCs w:val="28"/>
        </w:rPr>
        <w:tab/>
        <w:t xml:space="preserve">Kathleen </w:t>
      </w:r>
      <w:r w:rsidR="005B0A7C">
        <w:rPr>
          <w:sz w:val="28"/>
          <w:szCs w:val="28"/>
        </w:rPr>
        <w:t>Haley</w:t>
      </w:r>
      <w:r w:rsidR="005B0A7C">
        <w:rPr>
          <w:sz w:val="28"/>
          <w:szCs w:val="28"/>
        </w:rPr>
        <w:tab/>
      </w:r>
      <w:r w:rsidR="005B0A7C">
        <w:rPr>
          <w:sz w:val="28"/>
          <w:szCs w:val="28"/>
        </w:rPr>
        <w:tab/>
        <w:t>CAO File No.</w:t>
      </w:r>
      <w:r>
        <w:rPr>
          <w:sz w:val="28"/>
          <w:szCs w:val="28"/>
        </w:rPr>
        <w:t xml:space="preserve"> </w:t>
      </w:r>
      <w:r w:rsidR="005B0A7C">
        <w:rPr>
          <w:sz w:val="28"/>
          <w:szCs w:val="28"/>
        </w:rPr>
        <w:t>1001512</w:t>
      </w:r>
    </w:p>
    <w:p w:rsidR="005B0A7C" w:rsidRDefault="005B0A7C" w:rsidP="000A648E">
      <w:pPr>
        <w:pStyle w:val="NoSpacing"/>
        <w:rPr>
          <w:sz w:val="28"/>
          <w:szCs w:val="28"/>
        </w:rPr>
      </w:pPr>
      <w:r>
        <w:rPr>
          <w:sz w:val="28"/>
          <w:szCs w:val="28"/>
        </w:rPr>
        <w:tab/>
      </w:r>
      <w:r>
        <w:rPr>
          <w:sz w:val="28"/>
          <w:szCs w:val="28"/>
        </w:rPr>
        <w:tab/>
        <w:t xml:space="preserve">Nicole </w:t>
      </w:r>
      <w:proofErr w:type="spellStart"/>
      <w:r>
        <w:rPr>
          <w:sz w:val="28"/>
          <w:szCs w:val="28"/>
        </w:rPr>
        <w:t>Krishnaswami</w:t>
      </w:r>
      <w:proofErr w:type="spellEnd"/>
      <w:r>
        <w:rPr>
          <w:sz w:val="28"/>
          <w:szCs w:val="28"/>
        </w:rPr>
        <w:tab/>
        <w:t>CAO File No. 1501630</w:t>
      </w:r>
    </w:p>
    <w:p w:rsidR="005B0A7C" w:rsidRDefault="005B0A7C" w:rsidP="000A648E">
      <w:pPr>
        <w:pStyle w:val="NoSpacing"/>
        <w:rPr>
          <w:sz w:val="28"/>
          <w:szCs w:val="28"/>
        </w:rPr>
      </w:pPr>
    </w:p>
    <w:p w:rsidR="005B0A7C" w:rsidRDefault="005B0A7C" w:rsidP="000A648E">
      <w:pPr>
        <w:pStyle w:val="NoSpacing"/>
        <w:rPr>
          <w:sz w:val="28"/>
          <w:szCs w:val="28"/>
        </w:rPr>
      </w:pPr>
      <w:r>
        <w:rPr>
          <w:sz w:val="28"/>
          <w:szCs w:val="28"/>
        </w:rPr>
        <w:t>Dear Ms. Owen,</w:t>
      </w:r>
    </w:p>
    <w:p w:rsidR="005B0A7C" w:rsidRDefault="005B0A7C" w:rsidP="000A648E">
      <w:pPr>
        <w:pStyle w:val="NoSpacing"/>
        <w:rPr>
          <w:sz w:val="28"/>
          <w:szCs w:val="28"/>
        </w:rPr>
      </w:pPr>
    </w:p>
    <w:p w:rsidR="00876F33" w:rsidRDefault="005B0A7C" w:rsidP="000A648E">
      <w:pPr>
        <w:pStyle w:val="NoSpacing"/>
        <w:rPr>
          <w:sz w:val="28"/>
          <w:szCs w:val="28"/>
        </w:rPr>
      </w:pPr>
      <w:r>
        <w:rPr>
          <w:sz w:val="28"/>
          <w:szCs w:val="28"/>
        </w:rPr>
        <w:t xml:space="preserve">I am responding to your November 19, 2015 letter.  </w:t>
      </w:r>
    </w:p>
    <w:p w:rsidR="00876F33" w:rsidRDefault="00876F33" w:rsidP="000A648E">
      <w:pPr>
        <w:pStyle w:val="NoSpacing"/>
        <w:rPr>
          <w:sz w:val="28"/>
          <w:szCs w:val="28"/>
        </w:rPr>
      </w:pPr>
    </w:p>
    <w:p w:rsidR="000602EC" w:rsidRDefault="003D5EDA" w:rsidP="00876F33">
      <w:pPr>
        <w:pStyle w:val="NoSpacing"/>
        <w:rPr>
          <w:sz w:val="28"/>
          <w:szCs w:val="28"/>
        </w:rPr>
      </w:pPr>
      <w:r>
        <w:rPr>
          <w:b/>
          <w:sz w:val="28"/>
          <w:szCs w:val="28"/>
        </w:rPr>
        <w:t xml:space="preserve">1. </w:t>
      </w:r>
      <w:r w:rsidR="005B0A7C" w:rsidRPr="004778BC">
        <w:rPr>
          <w:b/>
          <w:sz w:val="28"/>
          <w:szCs w:val="28"/>
        </w:rPr>
        <w:t>Regarding the withholding of records</w:t>
      </w:r>
      <w:r w:rsidR="005273C3">
        <w:rPr>
          <w:sz w:val="28"/>
          <w:szCs w:val="28"/>
        </w:rPr>
        <w:t xml:space="preserve"> </w:t>
      </w:r>
      <w:r w:rsidR="005273C3">
        <w:rPr>
          <w:b/>
          <w:sz w:val="28"/>
          <w:szCs w:val="28"/>
        </w:rPr>
        <w:t>by Warren Foote and Kathleen Haley</w:t>
      </w:r>
      <w:r w:rsidR="005B0A7C">
        <w:rPr>
          <w:sz w:val="28"/>
          <w:szCs w:val="28"/>
        </w:rPr>
        <w:t xml:space="preserve"> </w:t>
      </w:r>
      <w:r w:rsidR="00470F66">
        <w:rPr>
          <w:sz w:val="28"/>
          <w:szCs w:val="28"/>
        </w:rPr>
        <w:t xml:space="preserve">       </w:t>
      </w:r>
      <w:r w:rsidR="00C15539">
        <w:rPr>
          <w:sz w:val="28"/>
          <w:szCs w:val="28"/>
        </w:rPr>
        <w:t>I have attached</w:t>
      </w:r>
      <w:r w:rsidR="005B0A7C">
        <w:rPr>
          <w:sz w:val="28"/>
          <w:szCs w:val="28"/>
        </w:rPr>
        <w:t xml:space="preserve"> a number of Exhibits.</w:t>
      </w:r>
      <w:r w:rsidR="00C606EA">
        <w:rPr>
          <w:sz w:val="28"/>
          <w:szCs w:val="28"/>
        </w:rPr>
        <w:t xml:space="preserve">  </w:t>
      </w:r>
    </w:p>
    <w:p w:rsidR="000602EC" w:rsidRDefault="000602EC" w:rsidP="000A648E">
      <w:pPr>
        <w:pStyle w:val="NoSpacing"/>
        <w:rPr>
          <w:sz w:val="28"/>
          <w:szCs w:val="28"/>
        </w:rPr>
      </w:pPr>
    </w:p>
    <w:p w:rsidR="00C606EA" w:rsidRDefault="00C606EA" w:rsidP="000A648E">
      <w:pPr>
        <w:pStyle w:val="NoSpacing"/>
        <w:rPr>
          <w:sz w:val="28"/>
          <w:szCs w:val="28"/>
        </w:rPr>
      </w:pPr>
      <w:r w:rsidRPr="00C606EA">
        <w:rPr>
          <w:b/>
          <w:sz w:val="28"/>
          <w:szCs w:val="28"/>
        </w:rPr>
        <w:t>Exhibit A</w:t>
      </w:r>
      <w:r>
        <w:rPr>
          <w:sz w:val="28"/>
          <w:szCs w:val="28"/>
        </w:rPr>
        <w:t xml:space="preserve"> is a letter </w:t>
      </w:r>
      <w:r w:rsidR="002322EA">
        <w:rPr>
          <w:sz w:val="28"/>
          <w:szCs w:val="28"/>
        </w:rPr>
        <w:t>I sent October 1, 2008</w:t>
      </w:r>
      <w:r w:rsidR="007F3D90">
        <w:rPr>
          <w:sz w:val="28"/>
          <w:szCs w:val="28"/>
        </w:rPr>
        <w:t xml:space="preserve"> to the Oregon Medical Board (OMB) requesting </w:t>
      </w:r>
      <w:r>
        <w:rPr>
          <w:sz w:val="28"/>
          <w:szCs w:val="28"/>
        </w:rPr>
        <w:t>medica</w:t>
      </w:r>
      <w:r w:rsidR="00470F66">
        <w:rPr>
          <w:sz w:val="28"/>
          <w:szCs w:val="28"/>
        </w:rPr>
        <w:t>l records</w:t>
      </w:r>
      <w:r>
        <w:rPr>
          <w:sz w:val="28"/>
          <w:szCs w:val="28"/>
        </w:rPr>
        <w:t xml:space="preserve"> of the patient who made the complaint.  I have hig</w:t>
      </w:r>
      <w:r w:rsidR="007F3D90">
        <w:rPr>
          <w:sz w:val="28"/>
          <w:szCs w:val="28"/>
        </w:rPr>
        <w:t>hlighted this request.</w:t>
      </w:r>
      <w:r>
        <w:rPr>
          <w:sz w:val="28"/>
          <w:szCs w:val="28"/>
        </w:rPr>
        <w:t xml:space="preserve"> </w:t>
      </w:r>
      <w:r w:rsidR="007F3D90">
        <w:rPr>
          <w:sz w:val="28"/>
          <w:szCs w:val="28"/>
        </w:rPr>
        <w:t xml:space="preserve"> At this juncture</w:t>
      </w:r>
      <w:r>
        <w:rPr>
          <w:sz w:val="28"/>
          <w:szCs w:val="28"/>
        </w:rPr>
        <w:t xml:space="preserve"> in my case I had already been </w:t>
      </w:r>
      <w:r w:rsidRPr="00C606EA">
        <w:rPr>
          <w:sz w:val="28"/>
          <w:szCs w:val="28"/>
          <w:u w:val="single"/>
        </w:rPr>
        <w:t>forced</w:t>
      </w:r>
      <w:r w:rsidR="007F3D90">
        <w:rPr>
          <w:sz w:val="28"/>
          <w:szCs w:val="28"/>
        </w:rPr>
        <w:t xml:space="preserve"> multiple times to answer </w:t>
      </w:r>
      <w:r>
        <w:rPr>
          <w:sz w:val="28"/>
          <w:szCs w:val="28"/>
        </w:rPr>
        <w:t xml:space="preserve">OMB questions without </w:t>
      </w:r>
      <w:r w:rsidRPr="00C606EA">
        <w:rPr>
          <w:sz w:val="28"/>
          <w:szCs w:val="28"/>
          <w:u w:val="single"/>
        </w:rPr>
        <w:t>any</w:t>
      </w:r>
      <w:r>
        <w:rPr>
          <w:sz w:val="28"/>
          <w:szCs w:val="28"/>
        </w:rPr>
        <w:t xml:space="preserve"> records.</w:t>
      </w:r>
    </w:p>
    <w:p w:rsidR="00DA10B2" w:rsidRDefault="00DA10B2" w:rsidP="000A648E">
      <w:pPr>
        <w:pStyle w:val="NoSpacing"/>
        <w:rPr>
          <w:sz w:val="28"/>
          <w:szCs w:val="28"/>
        </w:rPr>
      </w:pPr>
    </w:p>
    <w:p w:rsidR="00DA10B2" w:rsidRDefault="00DA10B2" w:rsidP="000A648E">
      <w:pPr>
        <w:pStyle w:val="NoSpacing"/>
        <w:rPr>
          <w:sz w:val="28"/>
          <w:szCs w:val="28"/>
        </w:rPr>
      </w:pPr>
      <w:r>
        <w:rPr>
          <w:b/>
          <w:sz w:val="28"/>
          <w:szCs w:val="28"/>
        </w:rPr>
        <w:t>Exhibit B</w:t>
      </w:r>
      <w:r w:rsidR="002E7E44">
        <w:rPr>
          <w:sz w:val="28"/>
          <w:szCs w:val="28"/>
        </w:rPr>
        <w:t xml:space="preserve"> contains </w:t>
      </w:r>
      <w:r>
        <w:rPr>
          <w:sz w:val="28"/>
          <w:szCs w:val="28"/>
        </w:rPr>
        <w:t>multiple letters from my lawyer Win Calkins</w:t>
      </w:r>
      <w:r w:rsidR="002E7E44">
        <w:rPr>
          <w:sz w:val="28"/>
          <w:szCs w:val="28"/>
        </w:rPr>
        <w:t xml:space="preserve"> requesting the complainant</w:t>
      </w:r>
      <w:r w:rsidR="00AC09A2">
        <w:rPr>
          <w:sz w:val="28"/>
          <w:szCs w:val="28"/>
        </w:rPr>
        <w:t>’s medical records</w:t>
      </w:r>
      <w:r w:rsidR="001E5905">
        <w:rPr>
          <w:sz w:val="28"/>
          <w:szCs w:val="28"/>
        </w:rPr>
        <w:t xml:space="preserve"> prior to my Investigative Committee interrogation.</w:t>
      </w:r>
      <w:r>
        <w:rPr>
          <w:sz w:val="28"/>
          <w:szCs w:val="28"/>
        </w:rPr>
        <w:t xml:space="preserve">  </w:t>
      </w:r>
      <w:r w:rsidRPr="002E7E44">
        <w:rPr>
          <w:b/>
          <w:sz w:val="28"/>
          <w:szCs w:val="28"/>
        </w:rPr>
        <w:t>As highlighted in the May 1, 2009 letter,</w:t>
      </w:r>
      <w:r>
        <w:rPr>
          <w:sz w:val="28"/>
          <w:szCs w:val="28"/>
        </w:rPr>
        <w:t xml:space="preserve"> </w:t>
      </w:r>
      <w:r w:rsidRPr="002E7E44">
        <w:rPr>
          <w:b/>
          <w:sz w:val="28"/>
          <w:szCs w:val="28"/>
        </w:rPr>
        <w:t>Mr. Calkins had a direct conversation with Mr. Foote abou</w:t>
      </w:r>
      <w:r w:rsidR="00AC09A2" w:rsidRPr="002E7E44">
        <w:rPr>
          <w:b/>
          <w:sz w:val="28"/>
          <w:szCs w:val="28"/>
        </w:rPr>
        <w:t>t these</w:t>
      </w:r>
      <w:r w:rsidRPr="002E7E44">
        <w:rPr>
          <w:b/>
          <w:sz w:val="28"/>
          <w:szCs w:val="28"/>
        </w:rPr>
        <w:t xml:space="preserve"> records</w:t>
      </w:r>
      <w:r w:rsidR="00F27D1C">
        <w:rPr>
          <w:sz w:val="28"/>
          <w:szCs w:val="28"/>
        </w:rPr>
        <w:t>. Still n</w:t>
      </w:r>
      <w:r>
        <w:rPr>
          <w:sz w:val="28"/>
          <w:szCs w:val="28"/>
        </w:rPr>
        <w:t>o</w:t>
      </w:r>
      <w:r w:rsidR="001E5905">
        <w:rPr>
          <w:sz w:val="28"/>
          <w:szCs w:val="28"/>
        </w:rPr>
        <w:t xml:space="preserve">ne of the </w:t>
      </w:r>
      <w:r w:rsidR="001E5905" w:rsidRPr="006D3823">
        <w:rPr>
          <w:sz w:val="28"/>
          <w:szCs w:val="28"/>
          <w:u w:val="single"/>
        </w:rPr>
        <w:t>supposed</w:t>
      </w:r>
      <w:r w:rsidR="001E5905">
        <w:rPr>
          <w:sz w:val="28"/>
          <w:szCs w:val="28"/>
        </w:rPr>
        <w:t xml:space="preserve"> </w:t>
      </w:r>
      <w:r w:rsidR="00AC09A2">
        <w:rPr>
          <w:sz w:val="28"/>
          <w:szCs w:val="28"/>
        </w:rPr>
        <w:t>1 ½ inches of</w:t>
      </w:r>
      <w:r>
        <w:rPr>
          <w:sz w:val="28"/>
          <w:szCs w:val="28"/>
        </w:rPr>
        <w:t xml:space="preserve"> </w:t>
      </w:r>
      <w:r w:rsidR="00AC09A2">
        <w:rPr>
          <w:sz w:val="28"/>
          <w:szCs w:val="28"/>
        </w:rPr>
        <w:t xml:space="preserve">medical </w:t>
      </w:r>
      <w:r>
        <w:rPr>
          <w:sz w:val="28"/>
          <w:szCs w:val="28"/>
        </w:rPr>
        <w:t>record</w:t>
      </w:r>
      <w:r w:rsidR="00917E0F">
        <w:rPr>
          <w:sz w:val="28"/>
          <w:szCs w:val="28"/>
        </w:rPr>
        <w:t>s of the complainant</w:t>
      </w:r>
      <w:r w:rsidR="00F27D1C">
        <w:rPr>
          <w:sz w:val="28"/>
          <w:szCs w:val="28"/>
        </w:rPr>
        <w:t xml:space="preserve"> were released</w:t>
      </w:r>
      <w:r>
        <w:rPr>
          <w:sz w:val="28"/>
          <w:szCs w:val="28"/>
        </w:rPr>
        <w:t xml:space="preserve">. </w:t>
      </w:r>
    </w:p>
    <w:p w:rsidR="006420FF" w:rsidRDefault="006420FF" w:rsidP="000A648E">
      <w:pPr>
        <w:pStyle w:val="NoSpacing"/>
        <w:rPr>
          <w:sz w:val="28"/>
          <w:szCs w:val="28"/>
        </w:rPr>
      </w:pPr>
    </w:p>
    <w:p w:rsidR="00182413" w:rsidRPr="00793B8F" w:rsidRDefault="006420FF" w:rsidP="00182413">
      <w:pPr>
        <w:pStyle w:val="NoSpacing"/>
        <w:rPr>
          <w:sz w:val="28"/>
          <w:szCs w:val="28"/>
        </w:rPr>
      </w:pPr>
      <w:r>
        <w:rPr>
          <w:b/>
          <w:sz w:val="28"/>
          <w:szCs w:val="28"/>
        </w:rPr>
        <w:t xml:space="preserve">Exhibit C </w:t>
      </w:r>
      <w:r w:rsidR="002322EA">
        <w:rPr>
          <w:sz w:val="28"/>
          <w:szCs w:val="28"/>
        </w:rPr>
        <w:t>is the</w:t>
      </w:r>
      <w:r w:rsidRPr="006420FF">
        <w:rPr>
          <w:sz w:val="28"/>
          <w:szCs w:val="28"/>
        </w:rPr>
        <w:t xml:space="preserve"> transcript of my</w:t>
      </w:r>
      <w:r>
        <w:rPr>
          <w:b/>
          <w:sz w:val="28"/>
          <w:szCs w:val="28"/>
        </w:rPr>
        <w:t xml:space="preserve"> </w:t>
      </w:r>
      <w:r>
        <w:rPr>
          <w:sz w:val="28"/>
          <w:szCs w:val="28"/>
        </w:rPr>
        <w:t>Investigative Committee interrogation</w:t>
      </w:r>
      <w:r w:rsidR="006D3823">
        <w:rPr>
          <w:sz w:val="28"/>
          <w:szCs w:val="28"/>
        </w:rPr>
        <w:t xml:space="preserve"> which occurred on June 4, 2009</w:t>
      </w:r>
      <w:r>
        <w:rPr>
          <w:sz w:val="28"/>
          <w:szCs w:val="28"/>
        </w:rPr>
        <w:t xml:space="preserve">. </w:t>
      </w:r>
      <w:r w:rsidR="006D3823">
        <w:rPr>
          <w:sz w:val="28"/>
          <w:szCs w:val="28"/>
        </w:rPr>
        <w:t xml:space="preserve"> I</w:t>
      </w:r>
      <w:r w:rsidR="008559A9">
        <w:rPr>
          <w:sz w:val="28"/>
          <w:szCs w:val="28"/>
        </w:rPr>
        <w:t>t had been</w:t>
      </w:r>
      <w:r>
        <w:rPr>
          <w:sz w:val="28"/>
          <w:szCs w:val="28"/>
        </w:rPr>
        <w:t xml:space="preserve"> 1 ½ years since the su</w:t>
      </w:r>
      <w:r w:rsidR="00E055E3">
        <w:rPr>
          <w:sz w:val="28"/>
          <w:szCs w:val="28"/>
        </w:rPr>
        <w:t xml:space="preserve">pposed initial incident.  I </w:t>
      </w:r>
      <w:r>
        <w:rPr>
          <w:sz w:val="28"/>
          <w:szCs w:val="28"/>
        </w:rPr>
        <w:t xml:space="preserve">still </w:t>
      </w:r>
      <w:r w:rsidR="00E055E3">
        <w:rPr>
          <w:sz w:val="28"/>
          <w:szCs w:val="28"/>
        </w:rPr>
        <w:t xml:space="preserve">hadn’t </w:t>
      </w:r>
      <w:r w:rsidR="002322EA">
        <w:rPr>
          <w:sz w:val="28"/>
          <w:szCs w:val="28"/>
        </w:rPr>
        <w:t>received any</w:t>
      </w:r>
      <w:r w:rsidR="00182413">
        <w:rPr>
          <w:sz w:val="28"/>
          <w:szCs w:val="28"/>
        </w:rPr>
        <w:t xml:space="preserve"> of the complainant’s</w:t>
      </w:r>
      <w:r>
        <w:rPr>
          <w:sz w:val="28"/>
          <w:szCs w:val="28"/>
        </w:rPr>
        <w:t xml:space="preserve"> </w:t>
      </w:r>
      <w:r w:rsidR="00182413">
        <w:rPr>
          <w:sz w:val="28"/>
          <w:szCs w:val="28"/>
        </w:rPr>
        <w:t>supposed 1 ½ inches of medical records</w:t>
      </w:r>
      <w:r w:rsidR="006C70AA">
        <w:rPr>
          <w:sz w:val="28"/>
          <w:szCs w:val="28"/>
        </w:rPr>
        <w:t xml:space="preserve"> I was repetitively told I’</w:t>
      </w:r>
      <w:r w:rsidR="00AD2078">
        <w:rPr>
          <w:sz w:val="28"/>
          <w:szCs w:val="28"/>
        </w:rPr>
        <w:t>d refused to review</w:t>
      </w:r>
      <w:r w:rsidR="00B77C48">
        <w:rPr>
          <w:sz w:val="28"/>
          <w:szCs w:val="28"/>
        </w:rPr>
        <w:t>.  S</w:t>
      </w:r>
      <w:r w:rsidR="00182413">
        <w:rPr>
          <w:sz w:val="28"/>
          <w:szCs w:val="28"/>
        </w:rPr>
        <w:t>ee the highlighted areas</w:t>
      </w:r>
      <w:r>
        <w:rPr>
          <w:sz w:val="28"/>
          <w:szCs w:val="28"/>
        </w:rPr>
        <w:t xml:space="preserve"> document</w:t>
      </w:r>
      <w:r w:rsidR="00182413">
        <w:rPr>
          <w:sz w:val="28"/>
          <w:szCs w:val="28"/>
        </w:rPr>
        <w:t>ing</w:t>
      </w:r>
      <w:r w:rsidR="0051358B">
        <w:rPr>
          <w:sz w:val="28"/>
          <w:szCs w:val="28"/>
        </w:rPr>
        <w:t xml:space="preserve"> this.  M</w:t>
      </w:r>
      <w:r>
        <w:rPr>
          <w:sz w:val="28"/>
          <w:szCs w:val="28"/>
        </w:rPr>
        <w:t>y lawyer</w:t>
      </w:r>
      <w:r w:rsidR="006C70AA">
        <w:rPr>
          <w:sz w:val="28"/>
          <w:szCs w:val="28"/>
        </w:rPr>
        <w:t xml:space="preserve"> </w:t>
      </w:r>
      <w:r w:rsidR="00B77C48">
        <w:rPr>
          <w:sz w:val="28"/>
          <w:szCs w:val="28"/>
        </w:rPr>
        <w:t xml:space="preserve">Win </w:t>
      </w:r>
      <w:proofErr w:type="gramStart"/>
      <w:r w:rsidR="00B77C48">
        <w:rPr>
          <w:sz w:val="28"/>
          <w:szCs w:val="28"/>
        </w:rPr>
        <w:t>Calkins,</w:t>
      </w:r>
      <w:proofErr w:type="gramEnd"/>
      <w:r w:rsidR="00B77C48">
        <w:rPr>
          <w:sz w:val="28"/>
          <w:szCs w:val="28"/>
        </w:rPr>
        <w:t xml:space="preserve"> is noted as</w:t>
      </w:r>
      <w:r>
        <w:rPr>
          <w:sz w:val="28"/>
          <w:szCs w:val="28"/>
        </w:rPr>
        <w:t xml:space="preserve"> Hawkins</w:t>
      </w:r>
      <w:r w:rsidR="005821E5">
        <w:rPr>
          <w:sz w:val="28"/>
          <w:szCs w:val="28"/>
        </w:rPr>
        <w:t xml:space="preserve"> mistakenly</w:t>
      </w:r>
      <w:r>
        <w:rPr>
          <w:sz w:val="28"/>
          <w:szCs w:val="28"/>
        </w:rPr>
        <w:t xml:space="preserve"> in the transcri</w:t>
      </w:r>
      <w:r w:rsidR="00B77C48">
        <w:rPr>
          <w:sz w:val="28"/>
          <w:szCs w:val="28"/>
        </w:rPr>
        <w:t>pt</w:t>
      </w:r>
      <w:r>
        <w:rPr>
          <w:sz w:val="28"/>
          <w:szCs w:val="28"/>
        </w:rPr>
        <w:t xml:space="preserve">.  </w:t>
      </w:r>
      <w:r w:rsidR="002322EA">
        <w:rPr>
          <w:sz w:val="28"/>
          <w:szCs w:val="28"/>
        </w:rPr>
        <w:t xml:space="preserve">He asked for records during the hearing that supposedly the committee had on their computers. His request went unacknowledged. </w:t>
      </w:r>
      <w:r>
        <w:rPr>
          <w:sz w:val="28"/>
          <w:szCs w:val="28"/>
        </w:rPr>
        <w:t xml:space="preserve">I encourage you to read beyond </w:t>
      </w:r>
      <w:r w:rsidR="00AD2078">
        <w:rPr>
          <w:sz w:val="28"/>
          <w:szCs w:val="28"/>
        </w:rPr>
        <w:t>th</w:t>
      </w:r>
      <w:r w:rsidR="00B77C48">
        <w:rPr>
          <w:sz w:val="28"/>
          <w:szCs w:val="28"/>
        </w:rPr>
        <w:t>e highlighted areas so you may see</w:t>
      </w:r>
      <w:r>
        <w:rPr>
          <w:sz w:val="28"/>
          <w:szCs w:val="28"/>
        </w:rPr>
        <w:t xml:space="preserve"> the </w:t>
      </w:r>
      <w:r w:rsidR="00AD2078">
        <w:rPr>
          <w:sz w:val="28"/>
          <w:szCs w:val="28"/>
          <w:u w:val="single"/>
        </w:rPr>
        <w:t>utter</w:t>
      </w:r>
      <w:r w:rsidR="00AD2078">
        <w:rPr>
          <w:sz w:val="28"/>
          <w:szCs w:val="28"/>
        </w:rPr>
        <w:t xml:space="preserve"> </w:t>
      </w:r>
      <w:r w:rsidRPr="00AD2078">
        <w:rPr>
          <w:sz w:val="28"/>
          <w:szCs w:val="28"/>
          <w:u w:val="single"/>
        </w:rPr>
        <w:t>confusion</w:t>
      </w:r>
      <w:r>
        <w:rPr>
          <w:sz w:val="28"/>
          <w:szCs w:val="28"/>
        </w:rPr>
        <w:t xml:space="preserve"> of this committee’s members</w:t>
      </w:r>
      <w:r w:rsidR="00C22B75">
        <w:rPr>
          <w:sz w:val="28"/>
          <w:szCs w:val="28"/>
        </w:rPr>
        <w:t xml:space="preserve"> regarding my case</w:t>
      </w:r>
      <w:r>
        <w:rPr>
          <w:sz w:val="28"/>
          <w:szCs w:val="28"/>
        </w:rPr>
        <w:t xml:space="preserve">.  </w:t>
      </w:r>
      <w:r w:rsidR="002322EA">
        <w:rPr>
          <w:sz w:val="28"/>
          <w:szCs w:val="28"/>
        </w:rPr>
        <w:t>Without</w:t>
      </w:r>
      <w:r w:rsidR="005821E5">
        <w:rPr>
          <w:sz w:val="28"/>
          <w:szCs w:val="28"/>
        </w:rPr>
        <w:t xml:space="preserve"> </w:t>
      </w:r>
      <w:r w:rsidR="00C22B75">
        <w:rPr>
          <w:sz w:val="28"/>
          <w:szCs w:val="28"/>
        </w:rPr>
        <w:t xml:space="preserve">being </w:t>
      </w:r>
      <w:r w:rsidR="00C22B75">
        <w:rPr>
          <w:sz w:val="28"/>
          <w:szCs w:val="28"/>
        </w:rPr>
        <w:lastRenderedPageBreak/>
        <w:t xml:space="preserve">allowed access to what ultimately turned out to be nine pages of medical records, and without </w:t>
      </w:r>
      <w:r w:rsidR="005821E5">
        <w:rPr>
          <w:sz w:val="28"/>
          <w:szCs w:val="28"/>
        </w:rPr>
        <w:t xml:space="preserve">me </w:t>
      </w:r>
      <w:r w:rsidR="00C22B75">
        <w:rPr>
          <w:sz w:val="28"/>
          <w:szCs w:val="28"/>
        </w:rPr>
        <w:t xml:space="preserve">being allowed to explain any of what occurred without being continually interrupted, the confusion continued unabated. </w:t>
      </w:r>
      <w:r w:rsidRPr="00E055E3">
        <w:rPr>
          <w:b/>
          <w:sz w:val="28"/>
          <w:szCs w:val="28"/>
        </w:rPr>
        <w:t>Ms. Haley as Executi</w:t>
      </w:r>
      <w:r w:rsidR="00F41C2E">
        <w:rPr>
          <w:b/>
          <w:sz w:val="28"/>
          <w:szCs w:val="28"/>
        </w:rPr>
        <w:t>ve Director and Mr. Foote as</w:t>
      </w:r>
      <w:r w:rsidRPr="00E055E3">
        <w:rPr>
          <w:b/>
          <w:sz w:val="28"/>
          <w:szCs w:val="28"/>
        </w:rPr>
        <w:t xml:space="preserve"> Legal Counsel </w:t>
      </w:r>
      <w:r w:rsidR="00F41C2E">
        <w:rPr>
          <w:b/>
          <w:sz w:val="28"/>
          <w:szCs w:val="28"/>
        </w:rPr>
        <w:t xml:space="preserve">for the OMB </w:t>
      </w:r>
      <w:r w:rsidR="008559A9" w:rsidRPr="00E055E3">
        <w:rPr>
          <w:b/>
          <w:sz w:val="28"/>
          <w:szCs w:val="28"/>
        </w:rPr>
        <w:t xml:space="preserve">were present at this interrogation and </w:t>
      </w:r>
      <w:r w:rsidRPr="00E055E3">
        <w:rPr>
          <w:b/>
          <w:sz w:val="28"/>
          <w:szCs w:val="28"/>
        </w:rPr>
        <w:t>allowed</w:t>
      </w:r>
      <w:r w:rsidR="00AD2078" w:rsidRPr="00E055E3">
        <w:rPr>
          <w:b/>
          <w:sz w:val="28"/>
          <w:szCs w:val="28"/>
        </w:rPr>
        <w:t>,</w:t>
      </w:r>
      <w:r w:rsidRPr="00E055E3">
        <w:rPr>
          <w:b/>
          <w:sz w:val="28"/>
          <w:szCs w:val="28"/>
        </w:rPr>
        <w:t xml:space="preserve"> </w:t>
      </w:r>
      <w:r w:rsidR="008559A9" w:rsidRPr="00E055E3">
        <w:rPr>
          <w:b/>
          <w:sz w:val="28"/>
          <w:szCs w:val="28"/>
        </w:rPr>
        <w:t>and were involved with</w:t>
      </w:r>
      <w:r w:rsidR="00AD2078" w:rsidRPr="00E055E3">
        <w:rPr>
          <w:b/>
          <w:sz w:val="28"/>
          <w:szCs w:val="28"/>
        </w:rPr>
        <w:t>,</w:t>
      </w:r>
      <w:r w:rsidR="008559A9" w:rsidRPr="00E055E3">
        <w:rPr>
          <w:b/>
          <w:sz w:val="28"/>
          <w:szCs w:val="28"/>
        </w:rPr>
        <w:t xml:space="preserve"> </w:t>
      </w:r>
      <w:r w:rsidRPr="00E055E3">
        <w:rPr>
          <w:b/>
          <w:sz w:val="28"/>
          <w:szCs w:val="28"/>
        </w:rPr>
        <w:t>this absolute fiasco and traves</w:t>
      </w:r>
      <w:r w:rsidR="008559A9" w:rsidRPr="00E055E3">
        <w:rPr>
          <w:b/>
          <w:sz w:val="28"/>
          <w:szCs w:val="28"/>
        </w:rPr>
        <w:t>ty of government function.</w:t>
      </w:r>
      <w:r w:rsidR="008559A9">
        <w:rPr>
          <w:sz w:val="28"/>
          <w:szCs w:val="28"/>
        </w:rPr>
        <w:t xml:space="preserve">  </w:t>
      </w:r>
      <w:r w:rsidR="001E2E04" w:rsidRPr="008559A9">
        <w:rPr>
          <w:b/>
          <w:sz w:val="28"/>
          <w:szCs w:val="28"/>
        </w:rPr>
        <w:t xml:space="preserve">What occurred at this interrogation is nothing short of malpractice on the part of all </w:t>
      </w:r>
      <w:r w:rsidR="00EF07CB">
        <w:rPr>
          <w:b/>
          <w:sz w:val="28"/>
          <w:szCs w:val="28"/>
        </w:rPr>
        <w:t xml:space="preserve">OMB </w:t>
      </w:r>
      <w:r w:rsidR="001E2E04" w:rsidRPr="008559A9">
        <w:rPr>
          <w:b/>
          <w:sz w:val="28"/>
          <w:szCs w:val="28"/>
        </w:rPr>
        <w:t>participants involved.</w:t>
      </w:r>
      <w:r w:rsidR="00554B7C" w:rsidRPr="008559A9">
        <w:rPr>
          <w:b/>
          <w:sz w:val="28"/>
          <w:szCs w:val="28"/>
        </w:rPr>
        <w:t xml:space="preserve">  </w:t>
      </w:r>
    </w:p>
    <w:p w:rsidR="00182413" w:rsidRDefault="00182413" w:rsidP="00182413">
      <w:pPr>
        <w:pStyle w:val="NoSpacing"/>
        <w:rPr>
          <w:sz w:val="28"/>
          <w:szCs w:val="28"/>
        </w:rPr>
      </w:pPr>
    </w:p>
    <w:p w:rsidR="00986DE6" w:rsidRDefault="00CC47FB" w:rsidP="000A648E">
      <w:pPr>
        <w:pStyle w:val="NoSpacing"/>
        <w:rPr>
          <w:sz w:val="28"/>
          <w:szCs w:val="28"/>
        </w:rPr>
      </w:pPr>
      <w:r w:rsidRPr="00CC47FB">
        <w:rPr>
          <w:b/>
          <w:sz w:val="28"/>
          <w:szCs w:val="28"/>
        </w:rPr>
        <w:t xml:space="preserve">Exhibit </w:t>
      </w:r>
      <w:r w:rsidR="00235202">
        <w:rPr>
          <w:b/>
          <w:sz w:val="28"/>
          <w:szCs w:val="28"/>
        </w:rPr>
        <w:t>D</w:t>
      </w:r>
      <w:r w:rsidR="00F27E84">
        <w:rPr>
          <w:sz w:val="28"/>
          <w:szCs w:val="28"/>
        </w:rPr>
        <w:t xml:space="preserve"> is a letter I sent to the full OMB, which included Ms. Haley and </w:t>
      </w:r>
    </w:p>
    <w:p w:rsidR="00B54A2E" w:rsidRDefault="00986DE6" w:rsidP="000A648E">
      <w:pPr>
        <w:pStyle w:val="NoSpacing"/>
        <w:rPr>
          <w:sz w:val="28"/>
          <w:szCs w:val="28"/>
        </w:rPr>
      </w:pPr>
      <w:r>
        <w:rPr>
          <w:sz w:val="28"/>
          <w:szCs w:val="28"/>
        </w:rPr>
        <w:t>Mr</w:t>
      </w:r>
      <w:r w:rsidR="00F27E84">
        <w:rPr>
          <w:sz w:val="28"/>
          <w:szCs w:val="28"/>
        </w:rPr>
        <w:t>. Foote</w:t>
      </w:r>
      <w:r>
        <w:rPr>
          <w:sz w:val="28"/>
          <w:szCs w:val="28"/>
        </w:rPr>
        <w:t>,</w:t>
      </w:r>
      <w:r w:rsidR="00F27E84">
        <w:rPr>
          <w:sz w:val="28"/>
          <w:szCs w:val="28"/>
        </w:rPr>
        <w:t xml:space="preserve"> on December</w:t>
      </w:r>
      <w:r>
        <w:rPr>
          <w:sz w:val="28"/>
          <w:szCs w:val="28"/>
        </w:rPr>
        <w:t xml:space="preserve"> </w:t>
      </w:r>
      <w:r w:rsidR="00F27E84">
        <w:rPr>
          <w:sz w:val="28"/>
          <w:szCs w:val="28"/>
        </w:rPr>
        <w:t>3, 2009</w:t>
      </w:r>
      <w:r w:rsidR="00614E36">
        <w:rPr>
          <w:sz w:val="28"/>
          <w:szCs w:val="28"/>
        </w:rPr>
        <w:t xml:space="preserve">. </w:t>
      </w:r>
      <w:r w:rsidR="009D6E16">
        <w:rPr>
          <w:sz w:val="28"/>
          <w:szCs w:val="28"/>
        </w:rPr>
        <w:t xml:space="preserve"> </w:t>
      </w:r>
      <w:r>
        <w:rPr>
          <w:sz w:val="28"/>
          <w:szCs w:val="28"/>
        </w:rPr>
        <w:t xml:space="preserve">About two months earlier I was given </w:t>
      </w:r>
      <w:r w:rsidR="00082EBC">
        <w:rPr>
          <w:sz w:val="28"/>
          <w:szCs w:val="28"/>
        </w:rPr>
        <w:t xml:space="preserve">notice that I had </w:t>
      </w:r>
      <w:r>
        <w:rPr>
          <w:sz w:val="28"/>
          <w:szCs w:val="28"/>
        </w:rPr>
        <w:t xml:space="preserve">3 weeks to request a </w:t>
      </w:r>
      <w:r w:rsidR="007B7CB6">
        <w:rPr>
          <w:sz w:val="28"/>
          <w:szCs w:val="28"/>
        </w:rPr>
        <w:t xml:space="preserve">license revocation </w:t>
      </w:r>
      <w:r>
        <w:rPr>
          <w:sz w:val="28"/>
          <w:szCs w:val="28"/>
        </w:rPr>
        <w:t>hearing or just have my license revoked.  I still had</w:t>
      </w:r>
      <w:r w:rsidR="00B3164C">
        <w:rPr>
          <w:sz w:val="28"/>
          <w:szCs w:val="28"/>
        </w:rPr>
        <w:t>n’t received any</w:t>
      </w:r>
      <w:r>
        <w:rPr>
          <w:sz w:val="28"/>
          <w:szCs w:val="28"/>
        </w:rPr>
        <w:t xml:space="preserve"> medical records.  I re</w:t>
      </w:r>
      <w:r w:rsidR="007B7CB6">
        <w:rPr>
          <w:sz w:val="28"/>
          <w:szCs w:val="28"/>
        </w:rPr>
        <w:t>quested the hearing.  I was subsequently</w:t>
      </w:r>
      <w:r>
        <w:rPr>
          <w:sz w:val="28"/>
          <w:szCs w:val="28"/>
        </w:rPr>
        <w:t xml:space="preserve"> sent a letter requesting that I go to a prog</w:t>
      </w:r>
      <w:r w:rsidR="00082EBC">
        <w:rPr>
          <w:sz w:val="28"/>
          <w:szCs w:val="28"/>
        </w:rPr>
        <w:t>ram called CPEP.  As my</w:t>
      </w:r>
      <w:r>
        <w:rPr>
          <w:sz w:val="28"/>
          <w:szCs w:val="28"/>
        </w:rPr>
        <w:t xml:space="preserve"> letter stated, I refused to go to any program without receiving all available medical records.  On December 24, 2009 I received </w:t>
      </w:r>
      <w:r w:rsidR="00BD0147">
        <w:rPr>
          <w:sz w:val="28"/>
          <w:szCs w:val="28"/>
        </w:rPr>
        <w:t>seven</w:t>
      </w:r>
      <w:r>
        <w:rPr>
          <w:sz w:val="28"/>
          <w:szCs w:val="28"/>
        </w:rPr>
        <w:t xml:space="preserve"> pages of the complainant</w:t>
      </w:r>
      <w:r w:rsidR="00BD0147">
        <w:rPr>
          <w:sz w:val="28"/>
          <w:szCs w:val="28"/>
        </w:rPr>
        <w:t>’</w:t>
      </w:r>
      <w:r>
        <w:rPr>
          <w:sz w:val="28"/>
          <w:szCs w:val="28"/>
        </w:rPr>
        <w:t>s</w:t>
      </w:r>
      <w:r w:rsidR="00B3164C">
        <w:rPr>
          <w:sz w:val="28"/>
          <w:szCs w:val="28"/>
        </w:rPr>
        <w:t xml:space="preserve"> supposed 1 ½ inches of</w:t>
      </w:r>
      <w:r>
        <w:rPr>
          <w:sz w:val="28"/>
          <w:szCs w:val="28"/>
        </w:rPr>
        <w:t xml:space="preserve"> medical r</w:t>
      </w:r>
      <w:r w:rsidR="00B3164C">
        <w:rPr>
          <w:sz w:val="28"/>
          <w:szCs w:val="28"/>
        </w:rPr>
        <w:t>ecords, none of which I had</w:t>
      </w:r>
      <w:r>
        <w:rPr>
          <w:sz w:val="28"/>
          <w:szCs w:val="28"/>
        </w:rPr>
        <w:t xml:space="preserve"> seen</w:t>
      </w:r>
      <w:r w:rsidR="00B3164C">
        <w:rPr>
          <w:sz w:val="28"/>
          <w:szCs w:val="28"/>
        </w:rPr>
        <w:t xml:space="preserve"> previously.  At that point </w:t>
      </w:r>
      <w:r w:rsidR="00BF1412">
        <w:rPr>
          <w:sz w:val="28"/>
          <w:szCs w:val="28"/>
        </w:rPr>
        <w:t>the window to schedule an appointment with</w:t>
      </w:r>
      <w:r w:rsidR="00B54A2E">
        <w:rPr>
          <w:sz w:val="28"/>
          <w:szCs w:val="28"/>
        </w:rPr>
        <w:t xml:space="preserve"> the CPEP program had expired.  </w:t>
      </w:r>
      <w:r w:rsidR="007E363C" w:rsidRPr="006D3823">
        <w:rPr>
          <w:sz w:val="28"/>
          <w:szCs w:val="28"/>
        </w:rPr>
        <w:t>See highlighted areas.</w:t>
      </w:r>
    </w:p>
    <w:p w:rsidR="007E363C" w:rsidRDefault="007E363C" w:rsidP="000A648E">
      <w:pPr>
        <w:pStyle w:val="NoSpacing"/>
        <w:rPr>
          <w:sz w:val="28"/>
          <w:szCs w:val="28"/>
        </w:rPr>
      </w:pPr>
    </w:p>
    <w:p w:rsidR="007E363C" w:rsidRDefault="007E363C" w:rsidP="000A648E">
      <w:pPr>
        <w:pStyle w:val="NoSpacing"/>
        <w:rPr>
          <w:sz w:val="28"/>
          <w:szCs w:val="28"/>
        </w:rPr>
      </w:pPr>
      <w:r>
        <w:rPr>
          <w:b/>
          <w:sz w:val="28"/>
          <w:szCs w:val="28"/>
        </w:rPr>
        <w:t xml:space="preserve">Exhibit </w:t>
      </w:r>
      <w:r w:rsidR="00235202">
        <w:rPr>
          <w:b/>
          <w:sz w:val="28"/>
          <w:szCs w:val="28"/>
        </w:rPr>
        <w:t>E</w:t>
      </w:r>
      <w:r w:rsidR="005B4322">
        <w:rPr>
          <w:sz w:val="28"/>
          <w:szCs w:val="28"/>
        </w:rPr>
        <w:t xml:space="preserve"> is a</w:t>
      </w:r>
      <w:r>
        <w:rPr>
          <w:sz w:val="28"/>
          <w:szCs w:val="28"/>
        </w:rPr>
        <w:t xml:space="preserve"> letter sent to </w:t>
      </w:r>
      <w:r w:rsidR="00BA7CA9">
        <w:rPr>
          <w:sz w:val="28"/>
          <w:szCs w:val="28"/>
        </w:rPr>
        <w:t xml:space="preserve">Attorney General </w:t>
      </w:r>
      <w:r w:rsidR="009A434E">
        <w:rPr>
          <w:sz w:val="28"/>
          <w:szCs w:val="28"/>
        </w:rPr>
        <w:t xml:space="preserve">John </w:t>
      </w:r>
      <w:r w:rsidR="00BA7CA9">
        <w:rPr>
          <w:sz w:val="28"/>
          <w:szCs w:val="28"/>
        </w:rPr>
        <w:t>Kroger</w:t>
      </w:r>
      <w:r w:rsidR="009A434E">
        <w:rPr>
          <w:sz w:val="28"/>
          <w:szCs w:val="28"/>
        </w:rPr>
        <w:t>.</w:t>
      </w:r>
      <w:r w:rsidR="00BA7CA9">
        <w:rPr>
          <w:sz w:val="28"/>
          <w:szCs w:val="28"/>
        </w:rPr>
        <w:t xml:space="preserve">  The same </w:t>
      </w:r>
      <w:r w:rsidR="00D1037A">
        <w:rPr>
          <w:sz w:val="28"/>
          <w:szCs w:val="28"/>
        </w:rPr>
        <w:t xml:space="preserve">letter </w:t>
      </w:r>
      <w:r w:rsidR="00BA7CA9">
        <w:rPr>
          <w:sz w:val="28"/>
          <w:szCs w:val="28"/>
        </w:rPr>
        <w:t xml:space="preserve">was sent to Governor </w:t>
      </w:r>
      <w:proofErr w:type="spellStart"/>
      <w:r w:rsidR="00BA7CA9">
        <w:rPr>
          <w:sz w:val="28"/>
          <w:szCs w:val="28"/>
        </w:rPr>
        <w:t>Kulongo</w:t>
      </w:r>
      <w:r>
        <w:rPr>
          <w:sz w:val="28"/>
          <w:szCs w:val="28"/>
        </w:rPr>
        <w:t>ski</w:t>
      </w:r>
      <w:proofErr w:type="spellEnd"/>
      <w:r w:rsidR="00D1037A">
        <w:rPr>
          <w:sz w:val="28"/>
          <w:szCs w:val="28"/>
        </w:rPr>
        <w:t xml:space="preserve"> and S</w:t>
      </w:r>
      <w:r w:rsidR="00B35EE6">
        <w:rPr>
          <w:sz w:val="28"/>
          <w:szCs w:val="28"/>
        </w:rPr>
        <w:t xml:space="preserve">ecretary of State </w:t>
      </w:r>
      <w:r w:rsidR="00B35EE6" w:rsidRPr="002B7389">
        <w:rPr>
          <w:sz w:val="28"/>
          <w:szCs w:val="28"/>
        </w:rPr>
        <w:t>Kate Brown</w:t>
      </w:r>
      <w:r w:rsidR="00D1037A" w:rsidRPr="009A434E">
        <w:rPr>
          <w:sz w:val="28"/>
          <w:szCs w:val="28"/>
        </w:rPr>
        <w:t>.  See highlighted areas.</w:t>
      </w:r>
    </w:p>
    <w:p w:rsidR="00C61485" w:rsidRDefault="00C61485" w:rsidP="000A648E">
      <w:pPr>
        <w:pStyle w:val="NoSpacing"/>
        <w:rPr>
          <w:sz w:val="28"/>
          <w:szCs w:val="28"/>
        </w:rPr>
      </w:pPr>
    </w:p>
    <w:p w:rsidR="00E11D09" w:rsidRDefault="00235202" w:rsidP="000A648E">
      <w:pPr>
        <w:pStyle w:val="NoSpacing"/>
        <w:rPr>
          <w:sz w:val="28"/>
          <w:szCs w:val="28"/>
        </w:rPr>
      </w:pPr>
      <w:r>
        <w:rPr>
          <w:b/>
          <w:sz w:val="28"/>
          <w:szCs w:val="28"/>
        </w:rPr>
        <w:t>Exhibit F</w:t>
      </w:r>
      <w:r w:rsidR="00C61485">
        <w:rPr>
          <w:b/>
          <w:sz w:val="28"/>
          <w:szCs w:val="28"/>
        </w:rPr>
        <w:t xml:space="preserve"> </w:t>
      </w:r>
      <w:r w:rsidR="00C61485">
        <w:rPr>
          <w:sz w:val="28"/>
          <w:szCs w:val="28"/>
        </w:rPr>
        <w:t xml:space="preserve">is Licensees Request for Discovery sent by lawyer Paul </w:t>
      </w:r>
      <w:proofErr w:type="spellStart"/>
      <w:r w:rsidR="00C61485">
        <w:rPr>
          <w:sz w:val="28"/>
          <w:szCs w:val="28"/>
        </w:rPr>
        <w:t>Loney</w:t>
      </w:r>
      <w:proofErr w:type="spellEnd"/>
      <w:r w:rsidR="00C61485">
        <w:rPr>
          <w:sz w:val="28"/>
          <w:szCs w:val="28"/>
        </w:rPr>
        <w:t xml:space="preserve"> to Warren Foote </w:t>
      </w:r>
      <w:r w:rsidR="00E11D09">
        <w:rPr>
          <w:sz w:val="28"/>
          <w:szCs w:val="28"/>
        </w:rPr>
        <w:t>in February</w:t>
      </w:r>
      <w:r w:rsidR="00C61485">
        <w:rPr>
          <w:sz w:val="28"/>
          <w:szCs w:val="28"/>
        </w:rPr>
        <w:t xml:space="preserve"> 2010.  No response was received from Mr. Foote</w:t>
      </w:r>
      <w:r w:rsidR="00E11D09">
        <w:rPr>
          <w:sz w:val="28"/>
          <w:szCs w:val="28"/>
        </w:rPr>
        <w:t>.</w:t>
      </w:r>
    </w:p>
    <w:p w:rsidR="00E11D09" w:rsidRDefault="00E11D09" w:rsidP="000A648E">
      <w:pPr>
        <w:pStyle w:val="NoSpacing"/>
        <w:rPr>
          <w:sz w:val="28"/>
          <w:szCs w:val="28"/>
        </w:rPr>
      </w:pPr>
    </w:p>
    <w:p w:rsidR="00E11D09" w:rsidRDefault="00E11D09" w:rsidP="000A648E">
      <w:pPr>
        <w:pStyle w:val="NoSpacing"/>
        <w:rPr>
          <w:sz w:val="28"/>
          <w:szCs w:val="28"/>
        </w:rPr>
      </w:pPr>
      <w:r>
        <w:rPr>
          <w:b/>
          <w:sz w:val="28"/>
          <w:szCs w:val="28"/>
        </w:rPr>
        <w:t xml:space="preserve">Exhibit </w:t>
      </w:r>
      <w:r w:rsidR="00235202">
        <w:rPr>
          <w:b/>
          <w:sz w:val="28"/>
          <w:szCs w:val="28"/>
        </w:rPr>
        <w:t>G</w:t>
      </w:r>
      <w:r w:rsidR="000F0327">
        <w:rPr>
          <w:sz w:val="28"/>
          <w:szCs w:val="28"/>
        </w:rPr>
        <w:t xml:space="preserve"> </w:t>
      </w:r>
      <w:r>
        <w:rPr>
          <w:sz w:val="28"/>
          <w:szCs w:val="28"/>
        </w:rPr>
        <w:t xml:space="preserve">is Licensees Request for Discovery sent by lawyer Paul </w:t>
      </w:r>
      <w:proofErr w:type="spellStart"/>
      <w:r>
        <w:rPr>
          <w:sz w:val="28"/>
          <w:szCs w:val="28"/>
        </w:rPr>
        <w:t>Loney</w:t>
      </w:r>
      <w:proofErr w:type="spellEnd"/>
      <w:r>
        <w:rPr>
          <w:sz w:val="28"/>
          <w:szCs w:val="28"/>
        </w:rPr>
        <w:t xml:space="preserve"> to Warren Foote in June 2010</w:t>
      </w:r>
      <w:r w:rsidR="000F0327">
        <w:rPr>
          <w:sz w:val="28"/>
          <w:szCs w:val="28"/>
        </w:rPr>
        <w:t xml:space="preserve">.  </w:t>
      </w:r>
    </w:p>
    <w:p w:rsidR="000F0327" w:rsidRDefault="000F0327" w:rsidP="000A648E">
      <w:pPr>
        <w:pStyle w:val="NoSpacing"/>
        <w:rPr>
          <w:sz w:val="28"/>
          <w:szCs w:val="28"/>
        </w:rPr>
      </w:pPr>
    </w:p>
    <w:p w:rsidR="000F0327" w:rsidRDefault="00235202" w:rsidP="000A648E">
      <w:pPr>
        <w:pStyle w:val="NoSpacing"/>
        <w:rPr>
          <w:sz w:val="28"/>
          <w:szCs w:val="28"/>
        </w:rPr>
      </w:pPr>
      <w:r>
        <w:rPr>
          <w:b/>
          <w:sz w:val="28"/>
          <w:szCs w:val="28"/>
        </w:rPr>
        <w:t>Exhibit H</w:t>
      </w:r>
      <w:r w:rsidR="000F0327">
        <w:rPr>
          <w:b/>
          <w:sz w:val="28"/>
          <w:szCs w:val="28"/>
        </w:rPr>
        <w:t xml:space="preserve"> </w:t>
      </w:r>
      <w:r w:rsidR="000F0327">
        <w:rPr>
          <w:sz w:val="28"/>
          <w:szCs w:val="28"/>
        </w:rPr>
        <w:t xml:space="preserve">is Warren Foote’s response to the June 2010 request.  </w:t>
      </w:r>
      <w:r w:rsidR="009A434E">
        <w:rPr>
          <w:b/>
          <w:sz w:val="28"/>
          <w:szCs w:val="28"/>
        </w:rPr>
        <w:t>He refused to comply with</w:t>
      </w:r>
      <w:r w:rsidR="00734ECA" w:rsidRPr="00734ECA">
        <w:rPr>
          <w:b/>
          <w:sz w:val="28"/>
          <w:szCs w:val="28"/>
        </w:rPr>
        <w:t xml:space="preserve"> any</w:t>
      </w:r>
      <w:r w:rsidR="005F317E">
        <w:rPr>
          <w:b/>
          <w:sz w:val="28"/>
          <w:szCs w:val="28"/>
        </w:rPr>
        <w:t xml:space="preserve"> </w:t>
      </w:r>
      <w:r w:rsidR="009A434E">
        <w:rPr>
          <w:b/>
          <w:sz w:val="28"/>
          <w:szCs w:val="28"/>
        </w:rPr>
        <w:t>of the requests for</w:t>
      </w:r>
      <w:r w:rsidR="00734ECA" w:rsidRPr="00734ECA">
        <w:rPr>
          <w:b/>
          <w:sz w:val="28"/>
          <w:szCs w:val="28"/>
        </w:rPr>
        <w:t xml:space="preserve"> information or records.</w:t>
      </w:r>
      <w:r w:rsidR="004C1661">
        <w:rPr>
          <w:sz w:val="28"/>
          <w:szCs w:val="28"/>
        </w:rPr>
        <w:t xml:space="preserve">  </w:t>
      </w:r>
      <w:r w:rsidR="009A434E">
        <w:rPr>
          <w:sz w:val="28"/>
          <w:szCs w:val="28"/>
        </w:rPr>
        <w:t>Of note, m</w:t>
      </w:r>
      <w:r w:rsidR="005F317E">
        <w:rPr>
          <w:sz w:val="28"/>
          <w:szCs w:val="28"/>
        </w:rPr>
        <w:t>y lawyer</w:t>
      </w:r>
      <w:r w:rsidR="00F970CD">
        <w:rPr>
          <w:sz w:val="28"/>
          <w:szCs w:val="28"/>
        </w:rPr>
        <w:t xml:space="preserve"> receive</w:t>
      </w:r>
      <w:r w:rsidR="005F317E">
        <w:rPr>
          <w:sz w:val="28"/>
          <w:szCs w:val="28"/>
        </w:rPr>
        <w:t>d</w:t>
      </w:r>
      <w:r w:rsidR="00F970CD">
        <w:rPr>
          <w:sz w:val="28"/>
          <w:szCs w:val="28"/>
        </w:rPr>
        <w:t xml:space="preserve"> two</w:t>
      </w:r>
      <w:r w:rsidR="005F317E">
        <w:rPr>
          <w:sz w:val="28"/>
          <w:szCs w:val="28"/>
        </w:rPr>
        <w:t xml:space="preserve"> pages of the complainant’s labs</w:t>
      </w:r>
      <w:r w:rsidR="009A434E">
        <w:rPr>
          <w:sz w:val="28"/>
          <w:szCs w:val="28"/>
        </w:rPr>
        <w:t xml:space="preserve"> by fax</w:t>
      </w:r>
      <w:r w:rsidR="005F317E">
        <w:rPr>
          <w:sz w:val="28"/>
          <w:szCs w:val="28"/>
        </w:rPr>
        <w:t xml:space="preserve">, done years prior, </w:t>
      </w:r>
      <w:r w:rsidR="004C1661">
        <w:rPr>
          <w:sz w:val="28"/>
          <w:szCs w:val="28"/>
        </w:rPr>
        <w:t xml:space="preserve">the afternoon before my </w:t>
      </w:r>
      <w:r w:rsidR="009A434E">
        <w:rPr>
          <w:sz w:val="28"/>
          <w:szCs w:val="28"/>
        </w:rPr>
        <w:t xml:space="preserve">September 2010 </w:t>
      </w:r>
      <w:r w:rsidR="004C1661">
        <w:rPr>
          <w:sz w:val="28"/>
          <w:szCs w:val="28"/>
        </w:rPr>
        <w:t>hearing.</w:t>
      </w:r>
    </w:p>
    <w:p w:rsidR="00BB4678" w:rsidRDefault="00BB4678" w:rsidP="000A648E">
      <w:pPr>
        <w:pStyle w:val="NoSpacing"/>
        <w:rPr>
          <w:sz w:val="28"/>
          <w:szCs w:val="28"/>
        </w:rPr>
      </w:pPr>
    </w:p>
    <w:p w:rsidR="00F923CA" w:rsidRDefault="00BB4678" w:rsidP="000A648E">
      <w:pPr>
        <w:pStyle w:val="NoSpacing"/>
        <w:rPr>
          <w:sz w:val="28"/>
          <w:szCs w:val="28"/>
        </w:rPr>
      </w:pPr>
      <w:r w:rsidRPr="00BB4678">
        <w:rPr>
          <w:b/>
          <w:sz w:val="28"/>
          <w:szCs w:val="28"/>
        </w:rPr>
        <w:t>Exhibit I</w:t>
      </w:r>
      <w:r>
        <w:rPr>
          <w:b/>
          <w:sz w:val="28"/>
          <w:szCs w:val="28"/>
        </w:rPr>
        <w:t xml:space="preserve"> </w:t>
      </w:r>
      <w:r>
        <w:rPr>
          <w:sz w:val="28"/>
          <w:szCs w:val="28"/>
        </w:rPr>
        <w:t xml:space="preserve">has two parts.  The first is a letter I sent to Kathleen Haley requesting the tapes of my hearing along with access to my file so that I could work on my </w:t>
      </w:r>
      <w:r w:rsidRPr="00BB4678">
        <w:rPr>
          <w:i/>
          <w:sz w:val="28"/>
          <w:szCs w:val="28"/>
        </w:rPr>
        <w:t>Pro Se</w:t>
      </w:r>
      <w:r>
        <w:rPr>
          <w:sz w:val="28"/>
          <w:szCs w:val="28"/>
        </w:rPr>
        <w:t xml:space="preserve"> </w:t>
      </w:r>
      <w:r>
        <w:rPr>
          <w:sz w:val="28"/>
          <w:szCs w:val="28"/>
        </w:rPr>
        <w:lastRenderedPageBreak/>
        <w:t xml:space="preserve">District Federal Court Complaint.  The second is the letter received from the OMB </w:t>
      </w:r>
      <w:r w:rsidRPr="00C47EBA">
        <w:rPr>
          <w:sz w:val="28"/>
          <w:szCs w:val="28"/>
          <w:u w:val="single"/>
        </w:rPr>
        <w:t>denying</w:t>
      </w:r>
      <w:r>
        <w:rPr>
          <w:sz w:val="28"/>
          <w:szCs w:val="28"/>
        </w:rPr>
        <w:t xml:space="preserve"> </w:t>
      </w:r>
      <w:r w:rsidRPr="00C47EBA">
        <w:rPr>
          <w:sz w:val="28"/>
          <w:szCs w:val="28"/>
          <w:u w:val="single"/>
        </w:rPr>
        <w:t>access</w:t>
      </w:r>
      <w:r w:rsidR="00C47EBA">
        <w:rPr>
          <w:sz w:val="28"/>
          <w:szCs w:val="28"/>
        </w:rPr>
        <w:t xml:space="preserve"> to any information</w:t>
      </w:r>
      <w:r>
        <w:rPr>
          <w:sz w:val="28"/>
          <w:szCs w:val="28"/>
        </w:rPr>
        <w:t>.</w:t>
      </w:r>
    </w:p>
    <w:p w:rsidR="00F923CA" w:rsidRDefault="00F923CA" w:rsidP="000A648E">
      <w:pPr>
        <w:pStyle w:val="NoSpacing"/>
        <w:rPr>
          <w:sz w:val="28"/>
          <w:szCs w:val="28"/>
        </w:rPr>
      </w:pPr>
    </w:p>
    <w:p w:rsidR="00BB4678" w:rsidRDefault="00F923CA" w:rsidP="000A648E">
      <w:pPr>
        <w:pStyle w:val="NoSpacing"/>
        <w:rPr>
          <w:sz w:val="28"/>
          <w:szCs w:val="28"/>
        </w:rPr>
      </w:pPr>
      <w:r w:rsidRPr="008E14F8">
        <w:rPr>
          <w:b/>
          <w:sz w:val="28"/>
          <w:szCs w:val="28"/>
        </w:rPr>
        <w:t>The abo</w:t>
      </w:r>
      <w:r w:rsidR="00454808">
        <w:rPr>
          <w:b/>
          <w:sz w:val="28"/>
          <w:szCs w:val="28"/>
        </w:rPr>
        <w:t>ve exhibits verify</w:t>
      </w:r>
      <w:r w:rsidRPr="008E14F8">
        <w:rPr>
          <w:b/>
          <w:sz w:val="28"/>
          <w:szCs w:val="28"/>
        </w:rPr>
        <w:t xml:space="preserve"> that Mr. Foote and Ms.</w:t>
      </w:r>
      <w:r w:rsidR="00BB4678" w:rsidRPr="008E14F8">
        <w:rPr>
          <w:b/>
          <w:i/>
          <w:sz w:val="28"/>
          <w:szCs w:val="28"/>
        </w:rPr>
        <w:t xml:space="preserve"> </w:t>
      </w:r>
      <w:r w:rsidRPr="008E14F8">
        <w:rPr>
          <w:b/>
          <w:sz w:val="28"/>
          <w:szCs w:val="28"/>
        </w:rPr>
        <w:t>Haley knowingly withhel</w:t>
      </w:r>
      <w:r w:rsidR="008E14F8" w:rsidRPr="008E14F8">
        <w:rPr>
          <w:b/>
          <w:sz w:val="28"/>
          <w:szCs w:val="28"/>
        </w:rPr>
        <w:t>d records</w:t>
      </w:r>
      <w:r w:rsidR="008E14F8">
        <w:rPr>
          <w:sz w:val="28"/>
          <w:szCs w:val="28"/>
        </w:rPr>
        <w:t>.  Ms. Haley</w:t>
      </w:r>
      <w:r>
        <w:rPr>
          <w:sz w:val="28"/>
          <w:szCs w:val="28"/>
        </w:rPr>
        <w:t xml:space="preserve"> runs this circus, so she is ultimately responsible for anything that occurs at the OMB</w:t>
      </w:r>
      <w:r w:rsidR="008E14F8">
        <w:rPr>
          <w:sz w:val="28"/>
          <w:szCs w:val="28"/>
        </w:rPr>
        <w:t xml:space="preserve">.  This is the </w:t>
      </w:r>
      <w:r>
        <w:rPr>
          <w:sz w:val="28"/>
          <w:szCs w:val="28"/>
        </w:rPr>
        <w:t>level of responsibility</w:t>
      </w:r>
      <w:r w:rsidR="008E14F8">
        <w:rPr>
          <w:sz w:val="28"/>
          <w:szCs w:val="28"/>
        </w:rPr>
        <w:t xml:space="preserve"> </w:t>
      </w:r>
      <w:r w:rsidR="00A32613">
        <w:rPr>
          <w:sz w:val="28"/>
          <w:szCs w:val="28"/>
        </w:rPr>
        <w:t xml:space="preserve">the OMB holds physicians </w:t>
      </w:r>
      <w:r w:rsidR="008E14F8">
        <w:rPr>
          <w:sz w:val="28"/>
          <w:szCs w:val="28"/>
        </w:rPr>
        <w:t>to</w:t>
      </w:r>
      <w:r>
        <w:rPr>
          <w:sz w:val="28"/>
          <w:szCs w:val="28"/>
        </w:rPr>
        <w:t>.</w:t>
      </w:r>
      <w:r w:rsidR="008E14F8">
        <w:rPr>
          <w:sz w:val="28"/>
          <w:szCs w:val="28"/>
        </w:rPr>
        <w:t xml:space="preserve">  They stated </w:t>
      </w:r>
      <w:r w:rsidR="00A32613">
        <w:rPr>
          <w:sz w:val="28"/>
          <w:szCs w:val="28"/>
        </w:rPr>
        <w:t xml:space="preserve">that I was responsible for anything that occurred at the Voter Power </w:t>
      </w:r>
      <w:r w:rsidR="008E14F8">
        <w:rPr>
          <w:sz w:val="28"/>
          <w:szCs w:val="28"/>
        </w:rPr>
        <w:t xml:space="preserve">clinic </w:t>
      </w:r>
      <w:r w:rsidR="00A32613">
        <w:rPr>
          <w:sz w:val="28"/>
          <w:szCs w:val="28"/>
        </w:rPr>
        <w:t xml:space="preserve">where I worked </w:t>
      </w:r>
      <w:r w:rsidR="008E14F8">
        <w:rPr>
          <w:sz w:val="28"/>
          <w:szCs w:val="28"/>
        </w:rPr>
        <w:t>once a month as an independent contractor</w:t>
      </w:r>
      <w:r w:rsidR="00A32613">
        <w:rPr>
          <w:sz w:val="28"/>
          <w:szCs w:val="28"/>
        </w:rPr>
        <w:t>.  The OMB has publicly</w:t>
      </w:r>
      <w:r>
        <w:rPr>
          <w:sz w:val="28"/>
          <w:szCs w:val="28"/>
        </w:rPr>
        <w:t xml:space="preserve"> stated </w:t>
      </w:r>
      <w:r w:rsidR="007E5E0D">
        <w:rPr>
          <w:sz w:val="28"/>
          <w:szCs w:val="28"/>
        </w:rPr>
        <w:t xml:space="preserve">this </w:t>
      </w:r>
      <w:r w:rsidR="00454808">
        <w:rPr>
          <w:sz w:val="28"/>
          <w:szCs w:val="28"/>
        </w:rPr>
        <w:t>at</w:t>
      </w:r>
      <w:r>
        <w:rPr>
          <w:sz w:val="28"/>
          <w:szCs w:val="28"/>
        </w:rPr>
        <w:t xml:space="preserve"> </w:t>
      </w:r>
      <w:r w:rsidR="00A32613">
        <w:rPr>
          <w:sz w:val="28"/>
          <w:szCs w:val="28"/>
        </w:rPr>
        <w:t xml:space="preserve">their quarterly </w:t>
      </w:r>
      <w:r>
        <w:rPr>
          <w:sz w:val="28"/>
          <w:szCs w:val="28"/>
        </w:rPr>
        <w:t>public meetings which are tap</w:t>
      </w:r>
      <w:r w:rsidR="00A32613">
        <w:rPr>
          <w:sz w:val="28"/>
          <w:szCs w:val="28"/>
        </w:rPr>
        <w:t>ed.  An</w:t>
      </w:r>
      <w:r w:rsidR="007E5E0D">
        <w:rPr>
          <w:sz w:val="28"/>
          <w:szCs w:val="28"/>
        </w:rPr>
        <w:t xml:space="preserve"> example </w:t>
      </w:r>
      <w:r w:rsidR="00A32613">
        <w:rPr>
          <w:sz w:val="28"/>
          <w:szCs w:val="28"/>
        </w:rPr>
        <w:t xml:space="preserve">was given </w:t>
      </w:r>
      <w:r w:rsidR="007E5E0D">
        <w:rPr>
          <w:sz w:val="28"/>
          <w:szCs w:val="28"/>
        </w:rPr>
        <w:t xml:space="preserve">of a Medical Assistant stealing a </w:t>
      </w:r>
      <w:r w:rsidR="00A32613">
        <w:rPr>
          <w:sz w:val="28"/>
          <w:szCs w:val="28"/>
        </w:rPr>
        <w:t xml:space="preserve">physician’s </w:t>
      </w:r>
      <w:r w:rsidR="007E5E0D">
        <w:rPr>
          <w:sz w:val="28"/>
          <w:szCs w:val="28"/>
        </w:rPr>
        <w:t>prescription pad</w:t>
      </w:r>
      <w:r w:rsidR="00A32613">
        <w:rPr>
          <w:sz w:val="28"/>
          <w:szCs w:val="28"/>
        </w:rPr>
        <w:t>, or even a single prescription</w:t>
      </w:r>
      <w:r w:rsidR="008E14F8">
        <w:rPr>
          <w:sz w:val="28"/>
          <w:szCs w:val="28"/>
        </w:rPr>
        <w:t>.  T</w:t>
      </w:r>
      <w:r w:rsidR="007E5E0D">
        <w:rPr>
          <w:sz w:val="28"/>
          <w:szCs w:val="28"/>
        </w:rPr>
        <w:t>he physic</w:t>
      </w:r>
      <w:r w:rsidR="008E14F8">
        <w:rPr>
          <w:sz w:val="28"/>
          <w:szCs w:val="28"/>
        </w:rPr>
        <w:t>ian is held responsible</w:t>
      </w:r>
      <w:r w:rsidR="00412A0F">
        <w:rPr>
          <w:sz w:val="28"/>
          <w:szCs w:val="28"/>
        </w:rPr>
        <w:t xml:space="preserve"> by the OMB</w:t>
      </w:r>
      <w:r w:rsidR="008E14F8">
        <w:rPr>
          <w:sz w:val="28"/>
          <w:szCs w:val="28"/>
        </w:rPr>
        <w:t xml:space="preserve"> </w:t>
      </w:r>
      <w:r w:rsidR="004B556E">
        <w:rPr>
          <w:sz w:val="28"/>
          <w:szCs w:val="28"/>
        </w:rPr>
        <w:t>for the</w:t>
      </w:r>
      <w:r w:rsidR="007E5E0D">
        <w:rPr>
          <w:sz w:val="28"/>
          <w:szCs w:val="28"/>
        </w:rPr>
        <w:t xml:space="preserve"> individual</w:t>
      </w:r>
      <w:r w:rsidR="004B556E">
        <w:rPr>
          <w:sz w:val="28"/>
          <w:szCs w:val="28"/>
        </w:rPr>
        <w:t>’</w:t>
      </w:r>
      <w:r w:rsidR="007E5E0D">
        <w:rPr>
          <w:sz w:val="28"/>
          <w:szCs w:val="28"/>
        </w:rPr>
        <w:t xml:space="preserve">s actions even if the physician has nothing to do with the </w:t>
      </w:r>
      <w:r w:rsidR="008E14F8">
        <w:rPr>
          <w:sz w:val="28"/>
          <w:szCs w:val="28"/>
        </w:rPr>
        <w:t>hiring or supervisio</w:t>
      </w:r>
      <w:r w:rsidR="00A32613">
        <w:rPr>
          <w:sz w:val="28"/>
          <w:szCs w:val="28"/>
        </w:rPr>
        <w:t xml:space="preserve">n of them. </w:t>
      </w:r>
      <w:r w:rsidR="008E14F8">
        <w:rPr>
          <w:sz w:val="28"/>
          <w:szCs w:val="28"/>
        </w:rPr>
        <w:t xml:space="preserve"> </w:t>
      </w:r>
      <w:r w:rsidRPr="001F5830">
        <w:rPr>
          <w:b/>
          <w:sz w:val="28"/>
          <w:szCs w:val="28"/>
        </w:rPr>
        <w:t xml:space="preserve">Ms. </w:t>
      </w:r>
      <w:proofErr w:type="spellStart"/>
      <w:r w:rsidRPr="001F5830">
        <w:rPr>
          <w:b/>
          <w:sz w:val="28"/>
          <w:szCs w:val="28"/>
        </w:rPr>
        <w:t>Krishnaswami</w:t>
      </w:r>
      <w:proofErr w:type="spellEnd"/>
      <w:r>
        <w:rPr>
          <w:sz w:val="28"/>
          <w:szCs w:val="28"/>
        </w:rPr>
        <w:t xml:space="preserve"> works </w:t>
      </w:r>
      <w:r w:rsidR="00A32613">
        <w:rPr>
          <w:sz w:val="28"/>
          <w:szCs w:val="28"/>
        </w:rPr>
        <w:t>under and directly with</w:t>
      </w:r>
      <w:r w:rsidR="008E14F8">
        <w:rPr>
          <w:sz w:val="28"/>
          <w:szCs w:val="28"/>
        </w:rPr>
        <w:t xml:space="preserve"> Ms. Haley at the OMB so</w:t>
      </w:r>
      <w:r>
        <w:rPr>
          <w:sz w:val="28"/>
          <w:szCs w:val="28"/>
        </w:rPr>
        <w:t xml:space="preserve"> she </w:t>
      </w:r>
      <w:r w:rsidRPr="001F5830">
        <w:rPr>
          <w:b/>
          <w:sz w:val="28"/>
          <w:szCs w:val="28"/>
        </w:rPr>
        <w:t>should be held to the same level of responsibility</w:t>
      </w:r>
      <w:r>
        <w:rPr>
          <w:sz w:val="28"/>
          <w:szCs w:val="28"/>
        </w:rPr>
        <w:t>.  Also, per OSB rules</w:t>
      </w:r>
      <w:r w:rsidR="008E14F8">
        <w:rPr>
          <w:sz w:val="28"/>
          <w:szCs w:val="28"/>
        </w:rPr>
        <w:t>,</w:t>
      </w:r>
      <w:r>
        <w:rPr>
          <w:sz w:val="28"/>
          <w:szCs w:val="28"/>
        </w:rPr>
        <w:t xml:space="preserve"> </w:t>
      </w:r>
      <w:r w:rsidR="007E5E0D">
        <w:rPr>
          <w:sz w:val="28"/>
          <w:szCs w:val="28"/>
        </w:rPr>
        <w:t>she is commanded to report illegal</w:t>
      </w:r>
      <w:r w:rsidR="008E14F8">
        <w:rPr>
          <w:sz w:val="28"/>
          <w:szCs w:val="28"/>
        </w:rPr>
        <w:t xml:space="preserve"> actions of other lawyers</w:t>
      </w:r>
      <w:r w:rsidR="00A32613">
        <w:rPr>
          <w:sz w:val="28"/>
          <w:szCs w:val="28"/>
        </w:rPr>
        <w:t>, such as the withholding of records associated with a case</w:t>
      </w:r>
      <w:r>
        <w:rPr>
          <w:sz w:val="28"/>
          <w:szCs w:val="28"/>
        </w:rPr>
        <w:t xml:space="preserve">.  </w:t>
      </w:r>
    </w:p>
    <w:p w:rsidR="004778BC" w:rsidRDefault="004778BC" w:rsidP="000A648E">
      <w:pPr>
        <w:pStyle w:val="NoSpacing"/>
        <w:rPr>
          <w:sz w:val="28"/>
          <w:szCs w:val="28"/>
        </w:rPr>
      </w:pPr>
    </w:p>
    <w:p w:rsidR="00876F33" w:rsidRDefault="008D194D" w:rsidP="00876F33">
      <w:pPr>
        <w:pStyle w:val="NoSpacing"/>
        <w:rPr>
          <w:sz w:val="28"/>
          <w:szCs w:val="28"/>
        </w:rPr>
      </w:pPr>
      <w:r>
        <w:rPr>
          <w:b/>
          <w:sz w:val="28"/>
          <w:szCs w:val="28"/>
        </w:rPr>
        <w:t xml:space="preserve">2. </w:t>
      </w:r>
      <w:r w:rsidR="00876F33" w:rsidRPr="004778BC">
        <w:rPr>
          <w:b/>
          <w:sz w:val="28"/>
          <w:szCs w:val="28"/>
        </w:rPr>
        <w:t xml:space="preserve">Regarding </w:t>
      </w:r>
      <w:r w:rsidR="00876F33">
        <w:rPr>
          <w:b/>
          <w:sz w:val="28"/>
          <w:szCs w:val="28"/>
        </w:rPr>
        <w:t xml:space="preserve">my allegation of Warren Foote and Kathleen Haley knowingly </w:t>
      </w:r>
      <w:r w:rsidR="0036281A">
        <w:rPr>
          <w:b/>
          <w:sz w:val="28"/>
          <w:szCs w:val="28"/>
        </w:rPr>
        <w:t>lying and</w:t>
      </w:r>
      <w:r w:rsidR="00876F33">
        <w:rPr>
          <w:b/>
          <w:sz w:val="28"/>
          <w:szCs w:val="28"/>
        </w:rPr>
        <w:t xml:space="preserve"> manufacturing false allegations in my case, </w:t>
      </w:r>
      <w:r w:rsidR="00876F33">
        <w:rPr>
          <w:sz w:val="28"/>
          <w:szCs w:val="28"/>
        </w:rPr>
        <w:t xml:space="preserve">I am attaching a number of Exhibits.  </w:t>
      </w:r>
    </w:p>
    <w:p w:rsidR="00793B8F" w:rsidRDefault="00793B8F" w:rsidP="000A648E">
      <w:pPr>
        <w:pStyle w:val="NoSpacing"/>
        <w:rPr>
          <w:sz w:val="28"/>
          <w:szCs w:val="28"/>
        </w:rPr>
      </w:pPr>
    </w:p>
    <w:p w:rsidR="007B4B8A" w:rsidRDefault="00793B8F" w:rsidP="000A648E">
      <w:pPr>
        <w:pStyle w:val="NoSpacing"/>
        <w:rPr>
          <w:sz w:val="28"/>
          <w:szCs w:val="28"/>
        </w:rPr>
      </w:pPr>
      <w:r>
        <w:rPr>
          <w:b/>
          <w:sz w:val="28"/>
          <w:szCs w:val="28"/>
        </w:rPr>
        <w:t xml:space="preserve">Exhibit J </w:t>
      </w:r>
      <w:r w:rsidR="00C02633">
        <w:rPr>
          <w:sz w:val="28"/>
          <w:szCs w:val="28"/>
        </w:rPr>
        <w:t>is my</w:t>
      </w:r>
      <w:r>
        <w:rPr>
          <w:sz w:val="28"/>
          <w:szCs w:val="28"/>
        </w:rPr>
        <w:t xml:space="preserve"> </w:t>
      </w:r>
      <w:r w:rsidRPr="00793B8F">
        <w:rPr>
          <w:sz w:val="28"/>
          <w:szCs w:val="28"/>
          <w:u w:val="single"/>
        </w:rPr>
        <w:t>Complaint and Notice</w:t>
      </w:r>
      <w:r>
        <w:rPr>
          <w:sz w:val="28"/>
          <w:szCs w:val="28"/>
        </w:rPr>
        <w:t xml:space="preserve"> dated October 30, 2009</w:t>
      </w:r>
      <w:r w:rsidR="00162EFA">
        <w:rPr>
          <w:sz w:val="28"/>
          <w:szCs w:val="28"/>
        </w:rPr>
        <w:t xml:space="preserve"> and</w:t>
      </w:r>
      <w:r w:rsidR="007B4B8A">
        <w:rPr>
          <w:sz w:val="28"/>
          <w:szCs w:val="28"/>
        </w:rPr>
        <w:t xml:space="preserve"> </w:t>
      </w:r>
      <w:r w:rsidR="007B4B8A">
        <w:rPr>
          <w:sz w:val="28"/>
          <w:szCs w:val="28"/>
          <w:u w:val="single"/>
        </w:rPr>
        <w:t>signed by Kathleen Haley</w:t>
      </w:r>
      <w:r>
        <w:rPr>
          <w:sz w:val="28"/>
          <w:szCs w:val="28"/>
        </w:rPr>
        <w:t>.</w:t>
      </w:r>
      <w:r w:rsidR="00BF36B4">
        <w:rPr>
          <w:sz w:val="28"/>
          <w:szCs w:val="28"/>
        </w:rPr>
        <w:t xml:space="preserve">  </w:t>
      </w:r>
    </w:p>
    <w:p w:rsidR="007B4B8A" w:rsidRDefault="007B4B8A" w:rsidP="000A648E">
      <w:pPr>
        <w:pStyle w:val="NoSpacing"/>
        <w:rPr>
          <w:sz w:val="28"/>
          <w:szCs w:val="28"/>
        </w:rPr>
      </w:pPr>
    </w:p>
    <w:p w:rsidR="003563F4" w:rsidRPr="006B2F87" w:rsidRDefault="00BC4FDA" w:rsidP="003563F4">
      <w:pPr>
        <w:pStyle w:val="NoSpacing"/>
        <w:rPr>
          <w:sz w:val="28"/>
          <w:szCs w:val="28"/>
        </w:rPr>
      </w:pPr>
      <w:r>
        <w:rPr>
          <w:sz w:val="28"/>
          <w:szCs w:val="28"/>
        </w:rPr>
        <w:t>O</w:t>
      </w:r>
      <w:r w:rsidR="00BF36B4">
        <w:rPr>
          <w:sz w:val="28"/>
          <w:szCs w:val="28"/>
        </w:rPr>
        <w:t>n Page 1</w:t>
      </w:r>
      <w:r w:rsidR="007B4B8A">
        <w:rPr>
          <w:sz w:val="28"/>
          <w:szCs w:val="28"/>
        </w:rPr>
        <w:t>,</w:t>
      </w:r>
      <w:r w:rsidR="005275EA">
        <w:rPr>
          <w:sz w:val="28"/>
          <w:szCs w:val="28"/>
        </w:rPr>
        <w:t xml:space="preserve"> lines 25 and 26</w:t>
      </w:r>
      <w:r w:rsidR="007B4B8A">
        <w:rPr>
          <w:sz w:val="28"/>
          <w:szCs w:val="28"/>
        </w:rPr>
        <w:t>,</w:t>
      </w:r>
      <w:r w:rsidR="00BF36B4">
        <w:rPr>
          <w:sz w:val="28"/>
          <w:szCs w:val="28"/>
        </w:rPr>
        <w:t xml:space="preserve"> it states that I conducted a physical exam</w:t>
      </w:r>
      <w:r w:rsidR="00C02633">
        <w:rPr>
          <w:sz w:val="28"/>
          <w:szCs w:val="28"/>
        </w:rPr>
        <w:t xml:space="preserve"> (PE)</w:t>
      </w:r>
      <w:r w:rsidR="00BF36B4">
        <w:rPr>
          <w:sz w:val="28"/>
          <w:szCs w:val="28"/>
        </w:rPr>
        <w:t xml:space="preserve"> on the </w:t>
      </w:r>
      <w:r w:rsidR="00C02633">
        <w:rPr>
          <w:sz w:val="28"/>
          <w:szCs w:val="28"/>
        </w:rPr>
        <w:t>complainant</w:t>
      </w:r>
      <w:r w:rsidR="00BF36B4">
        <w:rPr>
          <w:sz w:val="28"/>
          <w:szCs w:val="28"/>
        </w:rPr>
        <w:t>.</w:t>
      </w:r>
      <w:r w:rsidR="00D4703F">
        <w:rPr>
          <w:sz w:val="28"/>
          <w:szCs w:val="28"/>
        </w:rPr>
        <w:t xml:space="preserve">  </w:t>
      </w:r>
      <w:r w:rsidR="008B3789">
        <w:rPr>
          <w:sz w:val="28"/>
          <w:szCs w:val="28"/>
        </w:rPr>
        <w:t xml:space="preserve">On page 2, line </w:t>
      </w:r>
      <w:proofErr w:type="gramStart"/>
      <w:r w:rsidR="00C02633">
        <w:rPr>
          <w:sz w:val="28"/>
          <w:szCs w:val="28"/>
        </w:rPr>
        <w:t>2,</w:t>
      </w:r>
      <w:proofErr w:type="gramEnd"/>
      <w:r w:rsidR="008B3789">
        <w:rPr>
          <w:sz w:val="28"/>
          <w:szCs w:val="28"/>
        </w:rPr>
        <w:t xml:space="preserve"> it states </w:t>
      </w:r>
      <w:r w:rsidR="00ED5A87">
        <w:rPr>
          <w:sz w:val="28"/>
          <w:szCs w:val="28"/>
        </w:rPr>
        <w:t>I examined the complainant’s head, eyes</w:t>
      </w:r>
      <w:r w:rsidR="00C02633">
        <w:rPr>
          <w:sz w:val="28"/>
          <w:szCs w:val="28"/>
        </w:rPr>
        <w:t>,</w:t>
      </w:r>
      <w:r w:rsidR="00ED5A87">
        <w:rPr>
          <w:sz w:val="28"/>
          <w:szCs w:val="28"/>
        </w:rPr>
        <w:t xml:space="preserve"> etc</w:t>
      </w:r>
      <w:r w:rsidR="00C02633">
        <w:rPr>
          <w:sz w:val="28"/>
          <w:szCs w:val="28"/>
        </w:rPr>
        <w:t>.</w:t>
      </w:r>
      <w:r w:rsidR="00ED5A87">
        <w:rPr>
          <w:sz w:val="28"/>
          <w:szCs w:val="28"/>
        </w:rPr>
        <w:t xml:space="preserve">  </w:t>
      </w:r>
      <w:r w:rsidR="005275EA">
        <w:rPr>
          <w:sz w:val="28"/>
          <w:szCs w:val="28"/>
        </w:rPr>
        <w:t>Then on page 2</w:t>
      </w:r>
      <w:r w:rsidR="007B4B8A">
        <w:rPr>
          <w:sz w:val="28"/>
          <w:szCs w:val="28"/>
        </w:rPr>
        <w:t>,</w:t>
      </w:r>
      <w:r w:rsidR="005275EA">
        <w:rPr>
          <w:sz w:val="28"/>
          <w:szCs w:val="28"/>
        </w:rPr>
        <w:t xml:space="preserve"> line 14</w:t>
      </w:r>
      <w:r w:rsidR="007B4B8A">
        <w:rPr>
          <w:sz w:val="28"/>
          <w:szCs w:val="28"/>
        </w:rPr>
        <w:t>,</w:t>
      </w:r>
      <w:r w:rsidR="005275EA">
        <w:rPr>
          <w:sz w:val="28"/>
          <w:szCs w:val="28"/>
        </w:rPr>
        <w:t xml:space="preserve"> </w:t>
      </w:r>
      <w:r>
        <w:rPr>
          <w:sz w:val="28"/>
          <w:szCs w:val="28"/>
        </w:rPr>
        <w:t xml:space="preserve">Ms. Haley </w:t>
      </w:r>
      <w:r w:rsidR="002710B5">
        <w:rPr>
          <w:sz w:val="28"/>
          <w:szCs w:val="28"/>
        </w:rPr>
        <w:t>state</w:t>
      </w:r>
      <w:r>
        <w:rPr>
          <w:sz w:val="28"/>
          <w:szCs w:val="28"/>
        </w:rPr>
        <w:t>s</w:t>
      </w:r>
      <w:r w:rsidR="002710B5">
        <w:rPr>
          <w:sz w:val="28"/>
          <w:szCs w:val="28"/>
        </w:rPr>
        <w:t xml:space="preserve"> that</w:t>
      </w:r>
      <w:r w:rsidR="0076181A">
        <w:rPr>
          <w:sz w:val="28"/>
          <w:szCs w:val="28"/>
        </w:rPr>
        <w:t xml:space="preserve"> I didn’t conduct a PE</w:t>
      </w:r>
      <w:r w:rsidR="001D7C8A">
        <w:rPr>
          <w:sz w:val="28"/>
          <w:szCs w:val="28"/>
        </w:rPr>
        <w:t xml:space="preserve"> on the complainant</w:t>
      </w:r>
      <w:r w:rsidR="002710B5">
        <w:rPr>
          <w:sz w:val="28"/>
          <w:szCs w:val="28"/>
        </w:rPr>
        <w:t xml:space="preserve">, </w:t>
      </w:r>
      <w:r>
        <w:rPr>
          <w:b/>
          <w:sz w:val="28"/>
          <w:szCs w:val="28"/>
        </w:rPr>
        <w:t xml:space="preserve">a confusing </w:t>
      </w:r>
      <w:r w:rsidR="002710B5" w:rsidRPr="001D7C8A">
        <w:rPr>
          <w:b/>
          <w:sz w:val="28"/>
          <w:szCs w:val="28"/>
        </w:rPr>
        <w:t>contradiction</w:t>
      </w:r>
      <w:r w:rsidR="005275EA">
        <w:rPr>
          <w:sz w:val="28"/>
          <w:szCs w:val="28"/>
        </w:rPr>
        <w:t xml:space="preserve">.  </w:t>
      </w:r>
      <w:r w:rsidR="008B3789">
        <w:rPr>
          <w:sz w:val="28"/>
          <w:szCs w:val="28"/>
        </w:rPr>
        <w:t>O</w:t>
      </w:r>
      <w:r w:rsidR="00F54C80">
        <w:rPr>
          <w:sz w:val="28"/>
          <w:szCs w:val="28"/>
        </w:rPr>
        <w:t xml:space="preserve">n Page 2, lines 17 through 20, </w:t>
      </w:r>
      <w:r w:rsidR="00F54C80" w:rsidRPr="007934B9">
        <w:rPr>
          <w:b/>
          <w:sz w:val="28"/>
          <w:szCs w:val="28"/>
        </w:rPr>
        <w:t>Ms. Haley contradicts herself once again</w:t>
      </w:r>
      <w:r w:rsidR="00F54C80">
        <w:rPr>
          <w:sz w:val="28"/>
          <w:szCs w:val="28"/>
        </w:rPr>
        <w:t xml:space="preserve"> stating I performed a </w:t>
      </w:r>
      <w:r w:rsidR="00F54C80">
        <w:rPr>
          <w:i/>
          <w:sz w:val="28"/>
          <w:szCs w:val="28"/>
        </w:rPr>
        <w:t xml:space="preserve">pro </w:t>
      </w:r>
      <w:r w:rsidR="00F54C80" w:rsidRPr="00F54C80">
        <w:rPr>
          <w:i/>
          <w:sz w:val="28"/>
          <w:szCs w:val="28"/>
        </w:rPr>
        <w:t>forma</w:t>
      </w:r>
      <w:r w:rsidR="00F54C80">
        <w:rPr>
          <w:sz w:val="28"/>
          <w:szCs w:val="28"/>
        </w:rPr>
        <w:t xml:space="preserve"> exam of the complainant</w:t>
      </w:r>
      <w:r>
        <w:rPr>
          <w:sz w:val="28"/>
          <w:szCs w:val="28"/>
        </w:rPr>
        <w:t>, but documented it on another</w:t>
      </w:r>
      <w:r w:rsidR="00F54C80">
        <w:rPr>
          <w:sz w:val="28"/>
          <w:szCs w:val="28"/>
        </w:rPr>
        <w:t xml:space="preserve"> patient’s</w:t>
      </w:r>
      <w:r>
        <w:rPr>
          <w:sz w:val="28"/>
          <w:szCs w:val="28"/>
        </w:rPr>
        <w:t xml:space="preserve"> (Patient B)</w:t>
      </w:r>
      <w:r w:rsidR="0076181A">
        <w:rPr>
          <w:sz w:val="28"/>
          <w:szCs w:val="28"/>
        </w:rPr>
        <w:t xml:space="preserve"> PE </w:t>
      </w:r>
      <w:r w:rsidR="00F54C80">
        <w:rPr>
          <w:sz w:val="28"/>
          <w:szCs w:val="28"/>
        </w:rPr>
        <w:t xml:space="preserve">form.  </w:t>
      </w:r>
      <w:r w:rsidR="0036281A">
        <w:rPr>
          <w:sz w:val="28"/>
          <w:szCs w:val="28"/>
        </w:rPr>
        <w:t xml:space="preserve"> </w:t>
      </w:r>
      <w:r w:rsidR="0036281A" w:rsidRPr="008049D9">
        <w:rPr>
          <w:sz w:val="28"/>
          <w:szCs w:val="28"/>
          <w:u w:val="single"/>
        </w:rPr>
        <w:t>First</w:t>
      </w:r>
      <w:r w:rsidR="0036281A">
        <w:rPr>
          <w:sz w:val="28"/>
          <w:szCs w:val="28"/>
        </w:rPr>
        <w:t xml:space="preserve">, </w:t>
      </w:r>
      <w:r w:rsidRPr="00C3124E">
        <w:rPr>
          <w:b/>
          <w:sz w:val="28"/>
          <w:szCs w:val="28"/>
        </w:rPr>
        <w:t xml:space="preserve">this </w:t>
      </w:r>
      <w:r w:rsidR="0076181A">
        <w:rPr>
          <w:b/>
          <w:sz w:val="28"/>
          <w:szCs w:val="28"/>
        </w:rPr>
        <w:t>PE</w:t>
      </w:r>
      <w:r w:rsidRPr="00C3124E">
        <w:rPr>
          <w:b/>
          <w:sz w:val="28"/>
          <w:szCs w:val="28"/>
        </w:rPr>
        <w:t xml:space="preserve"> form does not </w:t>
      </w:r>
      <w:r w:rsidR="00C3124E" w:rsidRPr="00C3124E">
        <w:rPr>
          <w:b/>
          <w:sz w:val="28"/>
          <w:szCs w:val="28"/>
        </w:rPr>
        <w:t xml:space="preserve">and never did </w:t>
      </w:r>
      <w:r w:rsidRPr="00C3124E">
        <w:rPr>
          <w:b/>
          <w:sz w:val="28"/>
          <w:szCs w:val="28"/>
        </w:rPr>
        <w:t>exist</w:t>
      </w:r>
      <w:r>
        <w:rPr>
          <w:sz w:val="28"/>
          <w:szCs w:val="28"/>
        </w:rPr>
        <w:t xml:space="preserve">.  </w:t>
      </w:r>
      <w:r w:rsidR="00373D67">
        <w:rPr>
          <w:sz w:val="28"/>
          <w:szCs w:val="28"/>
        </w:rPr>
        <w:t xml:space="preserve">I </w:t>
      </w:r>
      <w:r w:rsidR="00C3124E">
        <w:rPr>
          <w:sz w:val="28"/>
          <w:szCs w:val="28"/>
        </w:rPr>
        <w:t xml:space="preserve">never had the opportunity to </w:t>
      </w:r>
      <w:r w:rsidR="00373D67">
        <w:rPr>
          <w:sz w:val="28"/>
          <w:szCs w:val="28"/>
        </w:rPr>
        <w:t>document the</w:t>
      </w:r>
      <w:r w:rsidR="00967FD7">
        <w:rPr>
          <w:sz w:val="28"/>
          <w:szCs w:val="28"/>
        </w:rPr>
        <w:t xml:space="preserve"> complainant’s</w:t>
      </w:r>
      <w:r w:rsidR="00373D67">
        <w:rPr>
          <w:sz w:val="28"/>
          <w:szCs w:val="28"/>
        </w:rPr>
        <w:t xml:space="preserve"> exam before </w:t>
      </w:r>
      <w:r w:rsidR="00967FD7">
        <w:rPr>
          <w:sz w:val="28"/>
          <w:szCs w:val="28"/>
        </w:rPr>
        <w:t xml:space="preserve">he removed </w:t>
      </w:r>
      <w:r w:rsidR="00C02633">
        <w:rPr>
          <w:sz w:val="28"/>
          <w:szCs w:val="28"/>
        </w:rPr>
        <w:t>his paperwork</w:t>
      </w:r>
      <w:r w:rsidR="00C3124E">
        <w:rPr>
          <w:sz w:val="28"/>
          <w:szCs w:val="28"/>
        </w:rPr>
        <w:t xml:space="preserve"> from clinic premises.  </w:t>
      </w:r>
      <w:r w:rsidR="008049D9">
        <w:rPr>
          <w:sz w:val="28"/>
          <w:szCs w:val="28"/>
        </w:rPr>
        <w:t xml:space="preserve">The only PE </w:t>
      </w:r>
      <w:r>
        <w:rPr>
          <w:sz w:val="28"/>
          <w:szCs w:val="28"/>
        </w:rPr>
        <w:t>form</w:t>
      </w:r>
      <w:r w:rsidR="00FD246A">
        <w:rPr>
          <w:sz w:val="28"/>
          <w:szCs w:val="28"/>
        </w:rPr>
        <w:t>s</w:t>
      </w:r>
      <w:r>
        <w:rPr>
          <w:sz w:val="28"/>
          <w:szCs w:val="28"/>
        </w:rPr>
        <w:t xml:space="preserve"> t</w:t>
      </w:r>
      <w:r w:rsidR="00FD246A">
        <w:rPr>
          <w:sz w:val="28"/>
          <w:szCs w:val="28"/>
        </w:rPr>
        <w:t xml:space="preserve">hat </w:t>
      </w:r>
      <w:r w:rsidR="00C02633">
        <w:rPr>
          <w:sz w:val="28"/>
          <w:szCs w:val="28"/>
        </w:rPr>
        <w:t>do exist are</w:t>
      </w:r>
      <w:r w:rsidR="00C3124E">
        <w:rPr>
          <w:sz w:val="28"/>
          <w:szCs w:val="28"/>
        </w:rPr>
        <w:t xml:space="preserve"> Patient B’s</w:t>
      </w:r>
      <w:r w:rsidR="00C02633">
        <w:rPr>
          <w:sz w:val="28"/>
          <w:szCs w:val="28"/>
        </w:rPr>
        <w:t xml:space="preserve">.  </w:t>
      </w:r>
      <w:r w:rsidR="008049D9">
        <w:rPr>
          <w:sz w:val="28"/>
          <w:szCs w:val="28"/>
        </w:rPr>
        <w:t>One</w:t>
      </w:r>
      <w:r w:rsidR="00C02633">
        <w:rPr>
          <w:sz w:val="28"/>
          <w:szCs w:val="28"/>
        </w:rPr>
        <w:t xml:space="preserve"> is Patient B’s initial</w:t>
      </w:r>
      <w:r w:rsidR="008049D9">
        <w:rPr>
          <w:sz w:val="28"/>
          <w:szCs w:val="28"/>
        </w:rPr>
        <w:t xml:space="preserve"> PE form</w:t>
      </w:r>
      <w:r w:rsidR="00C02633">
        <w:rPr>
          <w:sz w:val="28"/>
          <w:szCs w:val="28"/>
        </w:rPr>
        <w:t xml:space="preserve"> </w:t>
      </w:r>
      <w:r w:rsidR="00FD246A">
        <w:rPr>
          <w:sz w:val="28"/>
          <w:szCs w:val="28"/>
        </w:rPr>
        <w:t>which the complainant removed from the Voter Power</w:t>
      </w:r>
      <w:r w:rsidR="008049D9">
        <w:rPr>
          <w:sz w:val="28"/>
          <w:szCs w:val="28"/>
        </w:rPr>
        <w:t xml:space="preserve"> </w:t>
      </w:r>
      <w:r w:rsidR="00FD246A">
        <w:rPr>
          <w:sz w:val="28"/>
          <w:szCs w:val="28"/>
        </w:rPr>
        <w:t>clinic, wrote his name on top of and then tried to pass off as his own later that day</w:t>
      </w:r>
      <w:r w:rsidR="008049D9">
        <w:rPr>
          <w:sz w:val="28"/>
          <w:szCs w:val="28"/>
        </w:rPr>
        <w:t xml:space="preserve">.  The other is </w:t>
      </w:r>
      <w:r w:rsidR="00FD246A">
        <w:rPr>
          <w:sz w:val="28"/>
          <w:szCs w:val="28"/>
        </w:rPr>
        <w:t xml:space="preserve">the new physical exam form I had to rewrite for Patient B </w:t>
      </w:r>
      <w:r w:rsidR="00C3124E">
        <w:rPr>
          <w:sz w:val="28"/>
          <w:szCs w:val="28"/>
        </w:rPr>
        <w:t>af</w:t>
      </w:r>
      <w:r w:rsidR="00373D67">
        <w:rPr>
          <w:sz w:val="28"/>
          <w:szCs w:val="28"/>
        </w:rPr>
        <w:t>ter his was taken</w:t>
      </w:r>
      <w:r w:rsidR="00FD246A">
        <w:rPr>
          <w:sz w:val="28"/>
          <w:szCs w:val="28"/>
        </w:rPr>
        <w:t xml:space="preserve">.  </w:t>
      </w:r>
      <w:r w:rsidR="00A0130D">
        <w:rPr>
          <w:sz w:val="28"/>
          <w:szCs w:val="28"/>
        </w:rPr>
        <w:t xml:space="preserve">These truths were separately corroborated by Geri </w:t>
      </w:r>
      <w:proofErr w:type="spellStart"/>
      <w:r w:rsidR="00A0130D">
        <w:rPr>
          <w:sz w:val="28"/>
          <w:szCs w:val="28"/>
        </w:rPr>
        <w:t>Kulp</w:t>
      </w:r>
      <w:proofErr w:type="spellEnd"/>
      <w:r w:rsidR="00A0130D">
        <w:rPr>
          <w:sz w:val="28"/>
          <w:szCs w:val="28"/>
        </w:rPr>
        <w:t xml:space="preserve"> the clinic director, </w:t>
      </w:r>
      <w:r w:rsidR="000A2611">
        <w:rPr>
          <w:sz w:val="28"/>
          <w:szCs w:val="28"/>
        </w:rPr>
        <w:t xml:space="preserve">     </w:t>
      </w:r>
      <w:r w:rsidR="00A0130D">
        <w:rPr>
          <w:sz w:val="28"/>
          <w:szCs w:val="28"/>
        </w:rPr>
        <w:lastRenderedPageBreak/>
        <w:t>Alis</w:t>
      </w:r>
      <w:r w:rsidR="00D20149">
        <w:rPr>
          <w:sz w:val="28"/>
          <w:szCs w:val="28"/>
        </w:rPr>
        <w:t>a Wall</w:t>
      </w:r>
      <w:r w:rsidR="00A0130D">
        <w:rPr>
          <w:sz w:val="28"/>
          <w:szCs w:val="28"/>
        </w:rPr>
        <w:t xml:space="preserve"> the clinic employee that dealt with the angry and yelling complainant, and me.  </w:t>
      </w:r>
      <w:r w:rsidR="007949A2" w:rsidRPr="008049D9">
        <w:rPr>
          <w:sz w:val="28"/>
          <w:szCs w:val="28"/>
          <w:u w:val="single"/>
        </w:rPr>
        <w:t>Second</w:t>
      </w:r>
      <w:r w:rsidR="007949A2">
        <w:rPr>
          <w:sz w:val="28"/>
          <w:szCs w:val="28"/>
        </w:rPr>
        <w:t>,</w:t>
      </w:r>
      <w:r w:rsidR="007934B9">
        <w:rPr>
          <w:sz w:val="28"/>
          <w:szCs w:val="28"/>
        </w:rPr>
        <w:t xml:space="preserve"> </w:t>
      </w:r>
      <w:r w:rsidR="003563F4">
        <w:rPr>
          <w:sz w:val="28"/>
          <w:szCs w:val="28"/>
        </w:rPr>
        <w:t>as I’d stated multiple times prior to the synthesis of Exhibit J, including my interrogation, that I had only examined the complainant’s joints and found no sign of acute or chronic gout, nor any other rheumatologic process.</w:t>
      </w:r>
    </w:p>
    <w:p w:rsidR="003563F4" w:rsidRDefault="006B2F87" w:rsidP="000A648E">
      <w:pPr>
        <w:pStyle w:val="NoSpacing"/>
        <w:rPr>
          <w:sz w:val="28"/>
          <w:szCs w:val="28"/>
        </w:rPr>
      </w:pPr>
      <w:r w:rsidRPr="006B2F87">
        <w:rPr>
          <w:sz w:val="28"/>
          <w:szCs w:val="28"/>
          <w:u w:val="single"/>
        </w:rPr>
        <w:t>Third</w:t>
      </w:r>
      <w:r>
        <w:rPr>
          <w:sz w:val="28"/>
          <w:szCs w:val="28"/>
        </w:rPr>
        <w:t xml:space="preserve">, </w:t>
      </w:r>
      <w:r w:rsidR="003563F4">
        <w:rPr>
          <w:sz w:val="28"/>
          <w:szCs w:val="28"/>
        </w:rPr>
        <w:t xml:space="preserve">of the </w:t>
      </w:r>
      <w:r w:rsidR="003563F4" w:rsidRPr="00A0130D">
        <w:rPr>
          <w:b/>
          <w:sz w:val="28"/>
          <w:szCs w:val="28"/>
        </w:rPr>
        <w:t>four contradictory statements</w:t>
      </w:r>
      <w:r w:rsidR="003563F4">
        <w:rPr>
          <w:sz w:val="28"/>
          <w:szCs w:val="28"/>
        </w:rPr>
        <w:t xml:space="preserve"> on this document regarding the PE alone, which is considered reality by Ms. Haley and Mr. Foote?</w:t>
      </w:r>
    </w:p>
    <w:p w:rsidR="003563F4" w:rsidRDefault="003563F4" w:rsidP="000A648E">
      <w:pPr>
        <w:pStyle w:val="NoSpacing"/>
        <w:rPr>
          <w:sz w:val="28"/>
          <w:szCs w:val="28"/>
        </w:rPr>
      </w:pPr>
    </w:p>
    <w:p w:rsidR="00793B8F" w:rsidRDefault="00E955A6" w:rsidP="000A648E">
      <w:pPr>
        <w:pStyle w:val="NoSpacing"/>
        <w:rPr>
          <w:sz w:val="28"/>
          <w:szCs w:val="28"/>
        </w:rPr>
      </w:pPr>
      <w:r>
        <w:rPr>
          <w:sz w:val="28"/>
          <w:szCs w:val="28"/>
        </w:rPr>
        <w:t>O</w:t>
      </w:r>
      <w:r w:rsidR="005275EA">
        <w:rPr>
          <w:sz w:val="28"/>
          <w:szCs w:val="28"/>
        </w:rPr>
        <w:t>n page 1</w:t>
      </w:r>
      <w:r w:rsidR="007B4B8A">
        <w:rPr>
          <w:sz w:val="28"/>
          <w:szCs w:val="28"/>
        </w:rPr>
        <w:t>,</w:t>
      </w:r>
      <w:r w:rsidR="005275EA">
        <w:rPr>
          <w:sz w:val="28"/>
          <w:szCs w:val="28"/>
        </w:rPr>
        <w:t xml:space="preserve"> line 26</w:t>
      </w:r>
      <w:r w:rsidR="007B4B8A">
        <w:rPr>
          <w:sz w:val="28"/>
          <w:szCs w:val="28"/>
        </w:rPr>
        <w:t>,</w:t>
      </w:r>
      <w:r w:rsidR="005275EA">
        <w:rPr>
          <w:sz w:val="28"/>
          <w:szCs w:val="28"/>
        </w:rPr>
        <w:t xml:space="preserve"> and page 2</w:t>
      </w:r>
      <w:r w:rsidR="007B4B8A">
        <w:rPr>
          <w:sz w:val="28"/>
          <w:szCs w:val="28"/>
        </w:rPr>
        <w:t>,</w:t>
      </w:r>
      <w:r w:rsidR="009C4E20">
        <w:rPr>
          <w:sz w:val="28"/>
          <w:szCs w:val="28"/>
        </w:rPr>
        <w:t xml:space="preserve"> line 1</w:t>
      </w:r>
      <w:r w:rsidR="007B4B8A">
        <w:rPr>
          <w:sz w:val="28"/>
          <w:szCs w:val="28"/>
        </w:rPr>
        <w:t>,</w:t>
      </w:r>
      <w:r w:rsidR="005275EA">
        <w:rPr>
          <w:sz w:val="28"/>
          <w:szCs w:val="28"/>
        </w:rPr>
        <w:t xml:space="preserve"> it sta</w:t>
      </w:r>
      <w:r w:rsidR="009E1EF0">
        <w:rPr>
          <w:sz w:val="28"/>
          <w:szCs w:val="28"/>
        </w:rPr>
        <w:t>tes I filled out a PE</w:t>
      </w:r>
      <w:r w:rsidR="005275EA">
        <w:rPr>
          <w:sz w:val="28"/>
          <w:szCs w:val="28"/>
        </w:rPr>
        <w:t xml:space="preserve"> form for the </w:t>
      </w:r>
      <w:r w:rsidR="00033D8F">
        <w:rPr>
          <w:sz w:val="28"/>
          <w:szCs w:val="28"/>
        </w:rPr>
        <w:t>complainant and another patient</w:t>
      </w:r>
      <w:r w:rsidR="005275EA">
        <w:rPr>
          <w:sz w:val="28"/>
          <w:szCs w:val="28"/>
        </w:rPr>
        <w:t>,</w:t>
      </w:r>
      <w:r w:rsidR="00033D8F">
        <w:rPr>
          <w:sz w:val="28"/>
          <w:szCs w:val="28"/>
        </w:rPr>
        <w:t xml:space="preserve"> </w:t>
      </w:r>
      <w:r w:rsidR="005275EA">
        <w:rPr>
          <w:sz w:val="28"/>
          <w:szCs w:val="28"/>
        </w:rPr>
        <w:t>but mixed up their names on the forms.</w:t>
      </w:r>
      <w:r w:rsidR="00454808">
        <w:rPr>
          <w:sz w:val="28"/>
          <w:szCs w:val="28"/>
        </w:rPr>
        <w:t xml:space="preserve">  </w:t>
      </w:r>
      <w:r w:rsidR="00066CFA">
        <w:rPr>
          <w:sz w:val="28"/>
          <w:szCs w:val="28"/>
        </w:rPr>
        <w:t>Please see the above paragraph</w:t>
      </w:r>
      <w:r w:rsidR="009C289E">
        <w:rPr>
          <w:sz w:val="28"/>
          <w:szCs w:val="28"/>
        </w:rPr>
        <w:t xml:space="preserve"> regarding this </w:t>
      </w:r>
      <w:r w:rsidR="009C289E" w:rsidRPr="009E1EF0">
        <w:rPr>
          <w:b/>
          <w:sz w:val="28"/>
          <w:szCs w:val="28"/>
        </w:rPr>
        <w:t>patently false allegation</w:t>
      </w:r>
      <w:r w:rsidR="009E1EF0">
        <w:rPr>
          <w:sz w:val="28"/>
          <w:szCs w:val="28"/>
        </w:rPr>
        <w:t xml:space="preserve">.  </w:t>
      </w:r>
      <w:r w:rsidR="00A72889">
        <w:rPr>
          <w:sz w:val="28"/>
          <w:szCs w:val="28"/>
        </w:rPr>
        <w:t xml:space="preserve">Mr. </w:t>
      </w:r>
      <w:r w:rsidR="00454808">
        <w:rPr>
          <w:sz w:val="28"/>
          <w:szCs w:val="28"/>
        </w:rPr>
        <w:t xml:space="preserve">Foote and </w:t>
      </w:r>
      <w:r w:rsidR="00A72889">
        <w:rPr>
          <w:sz w:val="28"/>
          <w:szCs w:val="28"/>
        </w:rPr>
        <w:t xml:space="preserve">Ms. </w:t>
      </w:r>
      <w:r w:rsidR="00454808">
        <w:rPr>
          <w:sz w:val="28"/>
          <w:szCs w:val="28"/>
        </w:rPr>
        <w:t xml:space="preserve">Haley were </w:t>
      </w:r>
      <w:r w:rsidR="00A72889">
        <w:rPr>
          <w:sz w:val="28"/>
          <w:szCs w:val="28"/>
        </w:rPr>
        <w:t xml:space="preserve">both </w:t>
      </w:r>
      <w:r w:rsidR="00454808">
        <w:rPr>
          <w:sz w:val="28"/>
          <w:szCs w:val="28"/>
        </w:rPr>
        <w:t>aware</w:t>
      </w:r>
      <w:r w:rsidR="00033D8F">
        <w:rPr>
          <w:sz w:val="28"/>
          <w:szCs w:val="28"/>
        </w:rPr>
        <w:t xml:space="preserve"> th</w:t>
      </w:r>
      <w:r w:rsidR="0040494F">
        <w:rPr>
          <w:sz w:val="28"/>
          <w:szCs w:val="28"/>
        </w:rPr>
        <w:t>e complainant had removed</w:t>
      </w:r>
      <w:r w:rsidR="00033D8F">
        <w:rPr>
          <w:sz w:val="28"/>
          <w:szCs w:val="28"/>
        </w:rPr>
        <w:t xml:space="preserve"> his </w:t>
      </w:r>
      <w:r w:rsidR="00066CFA">
        <w:rPr>
          <w:sz w:val="28"/>
          <w:szCs w:val="28"/>
        </w:rPr>
        <w:t>documents</w:t>
      </w:r>
      <w:r w:rsidR="007F3837">
        <w:rPr>
          <w:sz w:val="28"/>
          <w:szCs w:val="28"/>
        </w:rPr>
        <w:t>,</w:t>
      </w:r>
      <w:r w:rsidR="00066CFA">
        <w:rPr>
          <w:sz w:val="28"/>
          <w:szCs w:val="28"/>
        </w:rPr>
        <w:t xml:space="preserve"> including the </w:t>
      </w:r>
      <w:r w:rsidR="00066CFA" w:rsidRPr="00066CFA">
        <w:rPr>
          <w:sz w:val="28"/>
          <w:szCs w:val="28"/>
          <w:u w:val="single"/>
        </w:rPr>
        <w:t>forged</w:t>
      </w:r>
      <w:r w:rsidR="00066CFA">
        <w:rPr>
          <w:sz w:val="28"/>
          <w:szCs w:val="28"/>
        </w:rPr>
        <w:t xml:space="preserve"> Urgent Care records</w:t>
      </w:r>
      <w:r w:rsidR="007F3837">
        <w:rPr>
          <w:sz w:val="28"/>
          <w:szCs w:val="28"/>
        </w:rPr>
        <w:t>, along with Patient B’s records</w:t>
      </w:r>
      <w:r w:rsidR="00066CFA">
        <w:rPr>
          <w:sz w:val="28"/>
          <w:szCs w:val="28"/>
        </w:rPr>
        <w:t xml:space="preserve">.  </w:t>
      </w:r>
      <w:r w:rsidR="003B152B">
        <w:rPr>
          <w:sz w:val="28"/>
          <w:szCs w:val="28"/>
        </w:rPr>
        <w:t xml:space="preserve">Both </w:t>
      </w:r>
      <w:r w:rsidR="009C4E20">
        <w:rPr>
          <w:sz w:val="28"/>
          <w:szCs w:val="28"/>
        </w:rPr>
        <w:t>were</w:t>
      </w:r>
      <w:r w:rsidR="00066CFA">
        <w:rPr>
          <w:sz w:val="28"/>
          <w:szCs w:val="28"/>
        </w:rPr>
        <w:t xml:space="preserve"> aware</w:t>
      </w:r>
      <w:r w:rsidR="009C289E">
        <w:rPr>
          <w:sz w:val="28"/>
          <w:szCs w:val="28"/>
        </w:rPr>
        <w:t xml:space="preserve"> I had </w:t>
      </w:r>
      <w:r w:rsidR="009518EF">
        <w:rPr>
          <w:sz w:val="28"/>
          <w:szCs w:val="28"/>
        </w:rPr>
        <w:t xml:space="preserve">filled out </w:t>
      </w:r>
      <w:r w:rsidR="00762B93">
        <w:rPr>
          <w:sz w:val="28"/>
          <w:szCs w:val="28"/>
        </w:rPr>
        <w:t>a new set of forms for P</w:t>
      </w:r>
      <w:r w:rsidR="009518EF">
        <w:rPr>
          <w:sz w:val="28"/>
          <w:szCs w:val="28"/>
        </w:rPr>
        <w:t>atient</w:t>
      </w:r>
      <w:r w:rsidR="00762B93">
        <w:rPr>
          <w:sz w:val="28"/>
          <w:szCs w:val="28"/>
        </w:rPr>
        <w:t xml:space="preserve"> B</w:t>
      </w:r>
      <w:r w:rsidR="009C4E20">
        <w:rPr>
          <w:sz w:val="28"/>
          <w:szCs w:val="28"/>
        </w:rPr>
        <w:t xml:space="preserve"> </w:t>
      </w:r>
      <w:r w:rsidR="003B152B">
        <w:rPr>
          <w:sz w:val="28"/>
          <w:szCs w:val="28"/>
        </w:rPr>
        <w:t>as a</w:t>
      </w:r>
      <w:r w:rsidR="009518EF">
        <w:rPr>
          <w:sz w:val="28"/>
          <w:szCs w:val="28"/>
        </w:rPr>
        <w:t xml:space="preserve"> result of the </w:t>
      </w:r>
      <w:r w:rsidR="003B152B">
        <w:rPr>
          <w:sz w:val="28"/>
          <w:szCs w:val="28"/>
        </w:rPr>
        <w:t>complainant</w:t>
      </w:r>
      <w:r w:rsidR="00762B93">
        <w:rPr>
          <w:sz w:val="28"/>
          <w:szCs w:val="28"/>
        </w:rPr>
        <w:t>’s theft of these</w:t>
      </w:r>
      <w:r w:rsidR="003B152B">
        <w:rPr>
          <w:sz w:val="28"/>
          <w:szCs w:val="28"/>
        </w:rPr>
        <w:t xml:space="preserve"> records.</w:t>
      </w:r>
      <w:r w:rsidR="00E377C5">
        <w:rPr>
          <w:sz w:val="28"/>
          <w:szCs w:val="28"/>
        </w:rPr>
        <w:t xml:space="preserve">  Therefore, what Ms. Haley wrote on page 2, lines 1 through 8, is a total </w:t>
      </w:r>
      <w:r w:rsidR="00E377C5" w:rsidRPr="0091450A">
        <w:rPr>
          <w:b/>
          <w:sz w:val="28"/>
          <w:szCs w:val="28"/>
          <w:u w:val="single"/>
        </w:rPr>
        <w:t>fabrication</w:t>
      </w:r>
      <w:r w:rsidR="006827C9">
        <w:rPr>
          <w:b/>
          <w:sz w:val="28"/>
          <w:szCs w:val="28"/>
        </w:rPr>
        <w:t xml:space="preserve"> – one big uninformed and poorly constructed </w:t>
      </w:r>
      <w:proofErr w:type="gramStart"/>
      <w:r w:rsidR="006827C9">
        <w:rPr>
          <w:b/>
          <w:sz w:val="28"/>
          <w:szCs w:val="28"/>
          <w:u w:val="single"/>
        </w:rPr>
        <w:t>lie</w:t>
      </w:r>
      <w:r w:rsidR="006827C9" w:rsidRPr="00762B93">
        <w:rPr>
          <w:b/>
          <w:sz w:val="28"/>
          <w:szCs w:val="28"/>
        </w:rPr>
        <w:t>.</w:t>
      </w:r>
      <w:proofErr w:type="gramEnd"/>
      <w:r w:rsidR="006827C9">
        <w:rPr>
          <w:sz w:val="28"/>
          <w:szCs w:val="28"/>
        </w:rPr>
        <w:t xml:space="preserve">  T</w:t>
      </w:r>
      <w:r w:rsidR="009C289E">
        <w:rPr>
          <w:sz w:val="28"/>
          <w:szCs w:val="28"/>
        </w:rPr>
        <w:t>he OMB has</w:t>
      </w:r>
      <w:r w:rsidR="004B7C9F">
        <w:rPr>
          <w:sz w:val="28"/>
          <w:szCs w:val="28"/>
        </w:rPr>
        <w:t xml:space="preserve"> the gall to blame me for breaking the patient’s confidentiality</w:t>
      </w:r>
      <w:r w:rsidR="008F1711">
        <w:rPr>
          <w:sz w:val="28"/>
          <w:szCs w:val="28"/>
        </w:rPr>
        <w:t xml:space="preserve"> when they were</w:t>
      </w:r>
      <w:r w:rsidR="006827C9">
        <w:rPr>
          <w:sz w:val="28"/>
          <w:szCs w:val="28"/>
        </w:rPr>
        <w:t xml:space="preserve"> informed</w:t>
      </w:r>
      <w:r w:rsidR="00A3184A">
        <w:rPr>
          <w:sz w:val="28"/>
          <w:szCs w:val="28"/>
        </w:rPr>
        <w:t xml:space="preserve"> as to th</w:t>
      </w:r>
      <w:r w:rsidR="008F1711">
        <w:rPr>
          <w:sz w:val="28"/>
          <w:szCs w:val="28"/>
        </w:rPr>
        <w:t>e circumstances surrounding the</w:t>
      </w:r>
      <w:r w:rsidR="00A3184A">
        <w:rPr>
          <w:sz w:val="28"/>
          <w:szCs w:val="28"/>
        </w:rPr>
        <w:t xml:space="preserve"> event</w:t>
      </w:r>
      <w:r w:rsidR="004B7C9F">
        <w:rPr>
          <w:sz w:val="28"/>
          <w:szCs w:val="28"/>
        </w:rPr>
        <w:t>.</w:t>
      </w:r>
      <w:r w:rsidR="009A2E2B">
        <w:rPr>
          <w:sz w:val="28"/>
          <w:szCs w:val="28"/>
        </w:rPr>
        <w:t xml:space="preserve"> </w:t>
      </w:r>
      <w:r w:rsidR="00C42390">
        <w:rPr>
          <w:sz w:val="28"/>
          <w:szCs w:val="28"/>
        </w:rPr>
        <w:t xml:space="preserve">This is just one example of the </w:t>
      </w:r>
      <w:r w:rsidR="00C42390" w:rsidRPr="0036281A">
        <w:rPr>
          <w:sz w:val="28"/>
          <w:szCs w:val="28"/>
          <w:u w:val="single"/>
        </w:rPr>
        <w:t>incompetence</w:t>
      </w:r>
      <w:r w:rsidR="00C42390">
        <w:rPr>
          <w:sz w:val="28"/>
          <w:szCs w:val="28"/>
        </w:rPr>
        <w:t xml:space="preserve">, </w:t>
      </w:r>
      <w:r w:rsidR="00C42390">
        <w:rPr>
          <w:sz w:val="28"/>
          <w:szCs w:val="28"/>
          <w:u w:val="single"/>
        </w:rPr>
        <w:t>lying</w:t>
      </w:r>
      <w:r w:rsidR="00C42390">
        <w:rPr>
          <w:sz w:val="28"/>
          <w:szCs w:val="28"/>
        </w:rPr>
        <w:t xml:space="preserve">, </w:t>
      </w:r>
      <w:r w:rsidR="00C42390" w:rsidRPr="0036281A">
        <w:rPr>
          <w:sz w:val="28"/>
          <w:szCs w:val="28"/>
          <w:u w:val="single"/>
        </w:rPr>
        <w:t>and</w:t>
      </w:r>
      <w:r w:rsidR="00C42390">
        <w:rPr>
          <w:sz w:val="28"/>
          <w:szCs w:val="28"/>
        </w:rPr>
        <w:t xml:space="preserve"> </w:t>
      </w:r>
      <w:r w:rsidR="00C42390" w:rsidRPr="0036281A">
        <w:rPr>
          <w:sz w:val="28"/>
          <w:szCs w:val="28"/>
          <w:u w:val="single"/>
        </w:rPr>
        <w:t>insanity</w:t>
      </w:r>
      <w:r w:rsidR="00C42390">
        <w:rPr>
          <w:sz w:val="28"/>
          <w:szCs w:val="28"/>
        </w:rPr>
        <w:t xml:space="preserve"> I dealt with.  This is the horror licensees contend with routinely regarding the OMB.  If you make any demand</w:t>
      </w:r>
      <w:r w:rsidR="00621B65">
        <w:rPr>
          <w:sz w:val="28"/>
          <w:szCs w:val="28"/>
        </w:rPr>
        <w:t xml:space="preserve">s regarding </w:t>
      </w:r>
      <w:r w:rsidR="00C42390">
        <w:rPr>
          <w:sz w:val="28"/>
          <w:szCs w:val="28"/>
        </w:rPr>
        <w:t>constitutional rights, point out the complete incompetence of the process</w:t>
      </w:r>
      <w:r w:rsidR="003F02E0">
        <w:rPr>
          <w:sz w:val="28"/>
          <w:szCs w:val="28"/>
        </w:rPr>
        <w:t xml:space="preserve"> </w:t>
      </w:r>
      <w:r w:rsidR="00621B65">
        <w:rPr>
          <w:sz w:val="28"/>
          <w:szCs w:val="28"/>
        </w:rPr>
        <w:t>(</w:t>
      </w:r>
      <w:r w:rsidR="003F02E0">
        <w:rPr>
          <w:sz w:val="28"/>
          <w:szCs w:val="28"/>
        </w:rPr>
        <w:t>which is documented in an Oregon Audit</w:t>
      </w:r>
      <w:r w:rsidR="00094860">
        <w:rPr>
          <w:sz w:val="28"/>
          <w:szCs w:val="28"/>
        </w:rPr>
        <w:t xml:space="preserve"> of the OMB</w:t>
      </w:r>
      <w:r w:rsidR="00621B65">
        <w:rPr>
          <w:sz w:val="28"/>
          <w:szCs w:val="28"/>
        </w:rPr>
        <w:t>)</w:t>
      </w:r>
      <w:r w:rsidR="00C42390">
        <w:rPr>
          <w:sz w:val="28"/>
          <w:szCs w:val="28"/>
        </w:rPr>
        <w:t xml:space="preserve">, or mention the lack of </w:t>
      </w:r>
      <w:r w:rsidR="00621B65">
        <w:rPr>
          <w:sz w:val="28"/>
          <w:szCs w:val="28"/>
        </w:rPr>
        <w:t>understanding</w:t>
      </w:r>
      <w:r w:rsidR="00C42390">
        <w:rPr>
          <w:sz w:val="28"/>
          <w:szCs w:val="28"/>
        </w:rPr>
        <w:t xml:space="preserve"> </w:t>
      </w:r>
      <w:r w:rsidR="00621B65">
        <w:rPr>
          <w:sz w:val="28"/>
          <w:szCs w:val="28"/>
        </w:rPr>
        <w:t xml:space="preserve">or ignorance of the OMB </w:t>
      </w:r>
      <w:r w:rsidR="00C42390">
        <w:rPr>
          <w:sz w:val="28"/>
          <w:szCs w:val="28"/>
        </w:rPr>
        <w:t xml:space="preserve">regarding any aspect of your case, the practice of medicine or </w:t>
      </w:r>
      <w:r w:rsidR="004B00A8">
        <w:rPr>
          <w:sz w:val="28"/>
          <w:szCs w:val="28"/>
        </w:rPr>
        <w:t xml:space="preserve">Oregon </w:t>
      </w:r>
      <w:r w:rsidR="00C42390">
        <w:rPr>
          <w:sz w:val="28"/>
          <w:szCs w:val="28"/>
        </w:rPr>
        <w:t>law</w:t>
      </w:r>
      <w:r w:rsidR="00621B65">
        <w:rPr>
          <w:sz w:val="28"/>
          <w:szCs w:val="28"/>
        </w:rPr>
        <w:t xml:space="preserve"> and</w:t>
      </w:r>
      <w:r w:rsidR="00C42390">
        <w:rPr>
          <w:sz w:val="28"/>
          <w:szCs w:val="28"/>
        </w:rPr>
        <w:t xml:space="preserve"> you become a focused target of retribution.    </w:t>
      </w:r>
      <w:r w:rsidR="009A2E2B">
        <w:rPr>
          <w:sz w:val="28"/>
          <w:szCs w:val="28"/>
        </w:rPr>
        <w:t xml:space="preserve"> </w:t>
      </w:r>
    </w:p>
    <w:p w:rsidR="009A2E2B" w:rsidRDefault="009A2E2B" w:rsidP="000A648E">
      <w:pPr>
        <w:pStyle w:val="NoSpacing"/>
        <w:rPr>
          <w:sz w:val="28"/>
          <w:szCs w:val="28"/>
        </w:rPr>
      </w:pPr>
    </w:p>
    <w:p w:rsidR="00763D61" w:rsidRDefault="00A52869" w:rsidP="000A648E">
      <w:pPr>
        <w:pStyle w:val="NoSpacing"/>
        <w:rPr>
          <w:sz w:val="28"/>
          <w:szCs w:val="28"/>
        </w:rPr>
      </w:pPr>
      <w:r>
        <w:rPr>
          <w:sz w:val="28"/>
          <w:szCs w:val="28"/>
        </w:rPr>
        <w:t>On</w:t>
      </w:r>
      <w:r w:rsidR="00E8173D">
        <w:rPr>
          <w:sz w:val="28"/>
          <w:szCs w:val="28"/>
        </w:rPr>
        <w:t xml:space="preserve"> page 2, line </w:t>
      </w:r>
      <w:proofErr w:type="gramStart"/>
      <w:r w:rsidR="00E8173D">
        <w:rPr>
          <w:sz w:val="28"/>
          <w:szCs w:val="28"/>
        </w:rPr>
        <w:t>9,</w:t>
      </w:r>
      <w:proofErr w:type="gramEnd"/>
      <w:r w:rsidR="00E8173D">
        <w:rPr>
          <w:sz w:val="28"/>
          <w:szCs w:val="28"/>
        </w:rPr>
        <w:t xml:space="preserve"> it states the complainant</w:t>
      </w:r>
      <w:r>
        <w:rPr>
          <w:sz w:val="28"/>
          <w:szCs w:val="28"/>
        </w:rPr>
        <w:t xml:space="preserve"> had severe pain from gout.  </w:t>
      </w:r>
      <w:r w:rsidR="000E4B65">
        <w:rPr>
          <w:sz w:val="28"/>
          <w:szCs w:val="28"/>
        </w:rPr>
        <w:t xml:space="preserve">Where </w:t>
      </w:r>
      <w:r w:rsidR="00E8173D">
        <w:rPr>
          <w:sz w:val="28"/>
          <w:szCs w:val="28"/>
        </w:rPr>
        <w:t>did</w:t>
      </w:r>
      <w:r w:rsidR="000E4B65">
        <w:rPr>
          <w:sz w:val="28"/>
          <w:szCs w:val="28"/>
        </w:rPr>
        <w:t xml:space="preserve"> Ms. Haley </w:t>
      </w:r>
      <w:r w:rsidR="0053313C">
        <w:rPr>
          <w:sz w:val="28"/>
          <w:szCs w:val="28"/>
        </w:rPr>
        <w:t xml:space="preserve">and the OMB </w:t>
      </w:r>
      <w:r w:rsidR="00AB7588">
        <w:rPr>
          <w:sz w:val="28"/>
          <w:szCs w:val="28"/>
        </w:rPr>
        <w:t xml:space="preserve">come up with </w:t>
      </w:r>
      <w:r w:rsidR="000E4B65">
        <w:rPr>
          <w:sz w:val="28"/>
          <w:szCs w:val="28"/>
        </w:rPr>
        <w:t>s</w:t>
      </w:r>
      <w:r w:rsidR="00AB7588">
        <w:rPr>
          <w:sz w:val="28"/>
          <w:szCs w:val="28"/>
        </w:rPr>
        <w:t>uch</w:t>
      </w:r>
      <w:r w:rsidR="000E4B65">
        <w:rPr>
          <w:sz w:val="28"/>
          <w:szCs w:val="28"/>
        </w:rPr>
        <w:t xml:space="preserve"> nonsense</w:t>
      </w:r>
      <w:r w:rsidR="00295F0C">
        <w:rPr>
          <w:sz w:val="28"/>
          <w:szCs w:val="28"/>
        </w:rPr>
        <w:t xml:space="preserve">?  There is nothing in the complainant’s </w:t>
      </w:r>
      <w:r w:rsidR="00263516">
        <w:rPr>
          <w:sz w:val="28"/>
          <w:szCs w:val="28"/>
        </w:rPr>
        <w:t xml:space="preserve">seven pages of medical </w:t>
      </w:r>
      <w:r w:rsidR="00295F0C">
        <w:rPr>
          <w:sz w:val="28"/>
          <w:szCs w:val="28"/>
        </w:rPr>
        <w:t>records to support this statement.</w:t>
      </w:r>
      <w:r w:rsidR="00591FCA">
        <w:rPr>
          <w:sz w:val="28"/>
          <w:szCs w:val="28"/>
        </w:rPr>
        <w:t xml:space="preserve">  </w:t>
      </w:r>
      <w:r w:rsidR="007F3837">
        <w:rPr>
          <w:sz w:val="28"/>
          <w:szCs w:val="28"/>
        </w:rPr>
        <w:t>The OMB</w:t>
      </w:r>
      <w:r w:rsidR="003D2D98">
        <w:rPr>
          <w:sz w:val="28"/>
          <w:szCs w:val="28"/>
        </w:rPr>
        <w:t xml:space="preserve"> had these </w:t>
      </w:r>
      <w:r w:rsidR="007F3837">
        <w:rPr>
          <w:sz w:val="28"/>
          <w:szCs w:val="28"/>
        </w:rPr>
        <w:t xml:space="preserve">records for 1 ½ years and this is what they come up with?  </w:t>
      </w:r>
      <w:r w:rsidR="00591FCA">
        <w:rPr>
          <w:sz w:val="28"/>
          <w:szCs w:val="28"/>
        </w:rPr>
        <w:t>The</w:t>
      </w:r>
      <w:r w:rsidR="000E4B65">
        <w:rPr>
          <w:sz w:val="28"/>
          <w:szCs w:val="28"/>
        </w:rPr>
        <w:t>s</w:t>
      </w:r>
      <w:r w:rsidR="00591FCA">
        <w:rPr>
          <w:sz w:val="28"/>
          <w:szCs w:val="28"/>
        </w:rPr>
        <w:t>e</w:t>
      </w:r>
      <w:r w:rsidR="000E4B65">
        <w:rPr>
          <w:sz w:val="28"/>
          <w:szCs w:val="28"/>
        </w:rPr>
        <w:t xml:space="preserve"> </w:t>
      </w:r>
      <w:r w:rsidR="000E4B65" w:rsidRPr="000E4B65">
        <w:rPr>
          <w:b/>
          <w:sz w:val="28"/>
          <w:szCs w:val="28"/>
        </w:rPr>
        <w:t>lie</w:t>
      </w:r>
      <w:r w:rsidR="00591FCA">
        <w:rPr>
          <w:b/>
          <w:sz w:val="28"/>
          <w:szCs w:val="28"/>
        </w:rPr>
        <w:t>s</w:t>
      </w:r>
      <w:r w:rsidR="00591FCA">
        <w:rPr>
          <w:sz w:val="28"/>
          <w:szCs w:val="28"/>
        </w:rPr>
        <w:t xml:space="preserve"> were</w:t>
      </w:r>
      <w:r w:rsidR="00DE2601">
        <w:rPr>
          <w:sz w:val="28"/>
          <w:szCs w:val="28"/>
        </w:rPr>
        <w:t xml:space="preserve"> weaved</w:t>
      </w:r>
      <w:r w:rsidR="00AB7588">
        <w:rPr>
          <w:sz w:val="28"/>
          <w:szCs w:val="28"/>
        </w:rPr>
        <w:t xml:space="preserve"> together with Mr. Foote</w:t>
      </w:r>
      <w:r w:rsidR="00591FCA">
        <w:rPr>
          <w:sz w:val="28"/>
          <w:szCs w:val="28"/>
        </w:rPr>
        <w:t>’s assistance</w:t>
      </w:r>
      <w:r w:rsidR="00AB7588">
        <w:rPr>
          <w:sz w:val="28"/>
          <w:szCs w:val="28"/>
        </w:rPr>
        <w:t>.  H</w:t>
      </w:r>
      <w:r w:rsidR="000E4B65">
        <w:rPr>
          <w:sz w:val="28"/>
          <w:szCs w:val="28"/>
        </w:rPr>
        <w:t xml:space="preserve">e is </w:t>
      </w:r>
      <w:r w:rsidR="00AB7588">
        <w:rPr>
          <w:sz w:val="28"/>
          <w:szCs w:val="28"/>
        </w:rPr>
        <w:t xml:space="preserve">supposedly </w:t>
      </w:r>
      <w:r w:rsidR="000E4B65">
        <w:rPr>
          <w:sz w:val="28"/>
          <w:szCs w:val="28"/>
        </w:rPr>
        <w:t>legal counsel for the OMB</w:t>
      </w:r>
      <w:r w:rsidR="00263B96">
        <w:rPr>
          <w:sz w:val="28"/>
          <w:szCs w:val="28"/>
        </w:rPr>
        <w:t xml:space="preserve"> isn’t he?</w:t>
      </w:r>
      <w:r w:rsidR="000E4B65">
        <w:rPr>
          <w:sz w:val="28"/>
          <w:szCs w:val="28"/>
        </w:rPr>
        <w:t xml:space="preserve">  </w:t>
      </w:r>
    </w:p>
    <w:p w:rsidR="007F3837" w:rsidRDefault="007F3837" w:rsidP="000A648E">
      <w:pPr>
        <w:pStyle w:val="NoSpacing"/>
        <w:rPr>
          <w:sz w:val="28"/>
          <w:szCs w:val="28"/>
        </w:rPr>
      </w:pPr>
    </w:p>
    <w:p w:rsidR="009A2E2B" w:rsidRDefault="00213DEB" w:rsidP="000A648E">
      <w:pPr>
        <w:pStyle w:val="NoSpacing"/>
        <w:rPr>
          <w:sz w:val="28"/>
          <w:szCs w:val="28"/>
        </w:rPr>
      </w:pPr>
      <w:r>
        <w:rPr>
          <w:sz w:val="28"/>
          <w:szCs w:val="28"/>
        </w:rPr>
        <w:t>On December 24, 2009</w:t>
      </w:r>
      <w:r w:rsidR="00763D61">
        <w:rPr>
          <w:sz w:val="28"/>
          <w:szCs w:val="28"/>
        </w:rPr>
        <w:t>, as a result of the letter noted as Exhibit D,</w:t>
      </w:r>
      <w:r w:rsidR="00094860">
        <w:rPr>
          <w:sz w:val="28"/>
          <w:szCs w:val="28"/>
        </w:rPr>
        <w:t xml:space="preserve"> </w:t>
      </w:r>
      <w:r w:rsidR="00263B96">
        <w:rPr>
          <w:sz w:val="28"/>
          <w:szCs w:val="28"/>
        </w:rPr>
        <w:t xml:space="preserve">I received </w:t>
      </w:r>
      <w:r w:rsidR="00162761">
        <w:rPr>
          <w:sz w:val="28"/>
          <w:szCs w:val="28"/>
        </w:rPr>
        <w:t xml:space="preserve">six </w:t>
      </w:r>
      <w:r w:rsidR="00263B96">
        <w:rPr>
          <w:sz w:val="28"/>
          <w:szCs w:val="28"/>
        </w:rPr>
        <w:t xml:space="preserve">PCP </w:t>
      </w:r>
      <w:r w:rsidR="00162761">
        <w:rPr>
          <w:sz w:val="28"/>
          <w:szCs w:val="28"/>
        </w:rPr>
        <w:t>office visits the complainant had over 20 years</w:t>
      </w:r>
      <w:r>
        <w:rPr>
          <w:sz w:val="28"/>
          <w:szCs w:val="28"/>
        </w:rPr>
        <w:t xml:space="preserve"> from Mr. Foote via mail.  The complainant’s</w:t>
      </w:r>
      <w:r w:rsidR="002B0DAA">
        <w:rPr>
          <w:sz w:val="28"/>
          <w:szCs w:val="28"/>
        </w:rPr>
        <w:t xml:space="preserve"> PCP visit on</w:t>
      </w:r>
      <w:r w:rsidR="00263B96">
        <w:rPr>
          <w:sz w:val="28"/>
          <w:szCs w:val="28"/>
        </w:rPr>
        <w:t xml:space="preserve"> </w:t>
      </w:r>
      <w:r>
        <w:rPr>
          <w:sz w:val="28"/>
          <w:szCs w:val="28"/>
        </w:rPr>
        <w:t xml:space="preserve">January 12, </w:t>
      </w:r>
      <w:r w:rsidR="00263B96">
        <w:rPr>
          <w:sz w:val="28"/>
          <w:szCs w:val="28"/>
        </w:rPr>
        <w:t>2001</w:t>
      </w:r>
      <w:r w:rsidR="00162761">
        <w:rPr>
          <w:sz w:val="28"/>
          <w:szCs w:val="28"/>
        </w:rPr>
        <w:t xml:space="preserve"> </w:t>
      </w:r>
      <w:r w:rsidR="002B0DAA">
        <w:rPr>
          <w:sz w:val="28"/>
          <w:szCs w:val="28"/>
        </w:rPr>
        <w:t xml:space="preserve">is the only one </w:t>
      </w:r>
      <w:r w:rsidR="00162761">
        <w:rPr>
          <w:sz w:val="28"/>
          <w:szCs w:val="28"/>
        </w:rPr>
        <w:t xml:space="preserve">that may have been consistent with </w:t>
      </w:r>
      <w:r w:rsidR="00263B96">
        <w:rPr>
          <w:sz w:val="28"/>
          <w:szCs w:val="28"/>
        </w:rPr>
        <w:t>an acute flare of gout</w:t>
      </w:r>
      <w:r w:rsidR="00A70B74">
        <w:rPr>
          <w:sz w:val="28"/>
          <w:szCs w:val="28"/>
        </w:rPr>
        <w:t xml:space="preserve"> in his right 1</w:t>
      </w:r>
      <w:r w:rsidR="00A70B74" w:rsidRPr="00A70B74">
        <w:rPr>
          <w:sz w:val="28"/>
          <w:szCs w:val="28"/>
          <w:vertAlign w:val="superscript"/>
        </w:rPr>
        <w:t>st</w:t>
      </w:r>
      <w:r w:rsidR="00A70B74">
        <w:rPr>
          <w:sz w:val="28"/>
          <w:szCs w:val="28"/>
        </w:rPr>
        <w:t xml:space="preserve"> MTP joint (where the big toe attaches to the foot)</w:t>
      </w:r>
      <w:r w:rsidR="00DE2601">
        <w:rPr>
          <w:sz w:val="28"/>
          <w:szCs w:val="28"/>
        </w:rPr>
        <w:t xml:space="preserve">.  That day </w:t>
      </w:r>
      <w:r w:rsidR="0053313C">
        <w:rPr>
          <w:sz w:val="28"/>
          <w:szCs w:val="28"/>
        </w:rPr>
        <w:t xml:space="preserve">his PCP </w:t>
      </w:r>
      <w:r w:rsidR="00DE2601">
        <w:rPr>
          <w:sz w:val="28"/>
          <w:szCs w:val="28"/>
        </w:rPr>
        <w:t xml:space="preserve">did </w:t>
      </w:r>
      <w:r w:rsidR="0053313C">
        <w:rPr>
          <w:sz w:val="28"/>
          <w:szCs w:val="28"/>
        </w:rPr>
        <w:t>n</w:t>
      </w:r>
      <w:r w:rsidR="008A6316">
        <w:rPr>
          <w:sz w:val="28"/>
          <w:szCs w:val="28"/>
        </w:rPr>
        <w:t xml:space="preserve">o </w:t>
      </w:r>
      <w:r w:rsidR="00DE2601">
        <w:rPr>
          <w:sz w:val="28"/>
          <w:szCs w:val="28"/>
        </w:rPr>
        <w:t xml:space="preserve">further evaluation </w:t>
      </w:r>
      <w:r w:rsidR="008A6316">
        <w:rPr>
          <w:sz w:val="28"/>
          <w:szCs w:val="28"/>
        </w:rPr>
        <w:t xml:space="preserve">other than </w:t>
      </w:r>
      <w:r w:rsidR="008A6316">
        <w:rPr>
          <w:sz w:val="28"/>
          <w:szCs w:val="28"/>
        </w:rPr>
        <w:lastRenderedPageBreak/>
        <w:t>cursory observa</w:t>
      </w:r>
      <w:r w:rsidR="00DE2601">
        <w:rPr>
          <w:sz w:val="28"/>
          <w:szCs w:val="28"/>
        </w:rPr>
        <w:t xml:space="preserve">tion and treatment with </w:t>
      </w:r>
      <w:r w:rsidR="008A6316">
        <w:rPr>
          <w:sz w:val="28"/>
          <w:szCs w:val="28"/>
        </w:rPr>
        <w:t xml:space="preserve">an anti-inflammatory.  There was no </w:t>
      </w:r>
      <w:r w:rsidR="00DE2601">
        <w:rPr>
          <w:sz w:val="28"/>
          <w:szCs w:val="28"/>
        </w:rPr>
        <w:t xml:space="preserve">blood work, joint aspiration, </w:t>
      </w:r>
      <w:r w:rsidR="00162761">
        <w:rPr>
          <w:sz w:val="28"/>
          <w:szCs w:val="28"/>
        </w:rPr>
        <w:t>referral to a rheumatologist</w:t>
      </w:r>
      <w:r w:rsidR="00DE2601">
        <w:rPr>
          <w:sz w:val="28"/>
          <w:szCs w:val="28"/>
        </w:rPr>
        <w:t>, etc</w:t>
      </w:r>
      <w:r w:rsidR="008A6316">
        <w:rPr>
          <w:sz w:val="28"/>
          <w:szCs w:val="28"/>
        </w:rPr>
        <w:t xml:space="preserve">. </w:t>
      </w:r>
      <w:r>
        <w:rPr>
          <w:sz w:val="28"/>
          <w:szCs w:val="28"/>
        </w:rPr>
        <w:t xml:space="preserve"> On October 2, </w:t>
      </w:r>
      <w:r w:rsidR="00DE2601">
        <w:rPr>
          <w:sz w:val="28"/>
          <w:szCs w:val="28"/>
        </w:rPr>
        <w:t>2006 the complainant was seen by h</w:t>
      </w:r>
      <w:r w:rsidR="00E7602D">
        <w:rPr>
          <w:sz w:val="28"/>
          <w:szCs w:val="28"/>
        </w:rPr>
        <w:t xml:space="preserve">is PCP </w:t>
      </w:r>
      <w:r w:rsidR="00DE2601">
        <w:rPr>
          <w:sz w:val="28"/>
          <w:szCs w:val="28"/>
        </w:rPr>
        <w:t>for right heel pain.  A</w:t>
      </w:r>
      <w:r w:rsidR="00162761">
        <w:rPr>
          <w:sz w:val="28"/>
          <w:szCs w:val="28"/>
        </w:rPr>
        <w:t>n x-ra</w:t>
      </w:r>
      <w:r w:rsidR="00DE2601">
        <w:rPr>
          <w:sz w:val="28"/>
          <w:szCs w:val="28"/>
        </w:rPr>
        <w:t>y of his right heel was ordered and</w:t>
      </w:r>
      <w:r w:rsidR="000E4B65">
        <w:rPr>
          <w:sz w:val="28"/>
          <w:szCs w:val="28"/>
        </w:rPr>
        <w:t xml:space="preserve"> </w:t>
      </w:r>
      <w:r w:rsidR="00162761">
        <w:rPr>
          <w:sz w:val="28"/>
          <w:szCs w:val="28"/>
        </w:rPr>
        <w:t xml:space="preserve">was unremarkable </w:t>
      </w:r>
      <w:r w:rsidR="000E4B65">
        <w:rPr>
          <w:sz w:val="28"/>
          <w:szCs w:val="28"/>
        </w:rPr>
        <w:t>except for v</w:t>
      </w:r>
      <w:r w:rsidR="00E7602D">
        <w:rPr>
          <w:sz w:val="28"/>
          <w:szCs w:val="28"/>
        </w:rPr>
        <w:t>e</w:t>
      </w:r>
      <w:r w:rsidR="000E4B65">
        <w:rPr>
          <w:sz w:val="28"/>
          <w:szCs w:val="28"/>
        </w:rPr>
        <w:t>ry</w:t>
      </w:r>
      <w:r w:rsidR="00504363">
        <w:rPr>
          <w:sz w:val="28"/>
          <w:szCs w:val="28"/>
        </w:rPr>
        <w:t xml:space="preserve"> minimal </w:t>
      </w:r>
      <w:r w:rsidR="00E7602D">
        <w:rPr>
          <w:sz w:val="28"/>
          <w:szCs w:val="28"/>
        </w:rPr>
        <w:t>arthriti</w:t>
      </w:r>
      <w:r w:rsidR="00A70B74">
        <w:rPr>
          <w:sz w:val="28"/>
          <w:szCs w:val="28"/>
        </w:rPr>
        <w:t xml:space="preserve">c changes.  </w:t>
      </w:r>
      <w:r w:rsidR="00E7602D">
        <w:rPr>
          <w:sz w:val="28"/>
          <w:szCs w:val="28"/>
        </w:rPr>
        <w:t xml:space="preserve">It </w:t>
      </w:r>
      <w:r w:rsidR="00162761">
        <w:rPr>
          <w:sz w:val="28"/>
          <w:szCs w:val="28"/>
        </w:rPr>
        <w:t>showed no evidence of acute or chronic gout.</w:t>
      </w:r>
      <w:r w:rsidR="00A70B74">
        <w:rPr>
          <w:sz w:val="28"/>
          <w:szCs w:val="28"/>
        </w:rPr>
        <w:t xml:space="preserve"> </w:t>
      </w:r>
      <w:r w:rsidR="00A70B74" w:rsidRPr="00A70B74">
        <w:rPr>
          <w:sz w:val="28"/>
          <w:szCs w:val="28"/>
        </w:rPr>
        <w:t xml:space="preserve"> </w:t>
      </w:r>
      <w:r w:rsidR="00DE2601">
        <w:rPr>
          <w:sz w:val="28"/>
          <w:szCs w:val="28"/>
        </w:rPr>
        <w:t xml:space="preserve">The PCP gave him </w:t>
      </w:r>
      <w:r w:rsidR="00A70B74">
        <w:rPr>
          <w:sz w:val="28"/>
          <w:szCs w:val="28"/>
        </w:rPr>
        <w:t>the diagnosis of plantar fasciitis.</w:t>
      </w:r>
      <w:r w:rsidR="00162761">
        <w:rPr>
          <w:sz w:val="28"/>
          <w:szCs w:val="28"/>
        </w:rPr>
        <w:t xml:space="preserve">  </w:t>
      </w:r>
      <w:r w:rsidR="00094860">
        <w:rPr>
          <w:sz w:val="28"/>
          <w:szCs w:val="28"/>
        </w:rPr>
        <w:t xml:space="preserve">On December 4, 2007 the complainant was seen for vague right foot pain and </w:t>
      </w:r>
      <w:r w:rsidR="00295F0C">
        <w:rPr>
          <w:sz w:val="28"/>
          <w:szCs w:val="28"/>
        </w:rPr>
        <w:t xml:space="preserve">had </w:t>
      </w:r>
      <w:r w:rsidR="00094860">
        <w:rPr>
          <w:sz w:val="28"/>
          <w:szCs w:val="28"/>
        </w:rPr>
        <w:t xml:space="preserve">an unremarkable foot exam.  He was </w:t>
      </w:r>
      <w:r w:rsidR="00426071">
        <w:rPr>
          <w:sz w:val="28"/>
          <w:szCs w:val="28"/>
        </w:rPr>
        <w:t xml:space="preserve">flippantly </w:t>
      </w:r>
      <w:r w:rsidR="00094860">
        <w:rPr>
          <w:sz w:val="28"/>
          <w:szCs w:val="28"/>
        </w:rPr>
        <w:t>given the diagnosis of gout and then indiscriminately placed on Allopurinol</w:t>
      </w:r>
      <w:r w:rsidR="00426071">
        <w:rPr>
          <w:sz w:val="28"/>
          <w:szCs w:val="28"/>
        </w:rPr>
        <w:t xml:space="preserve"> without any evaluation or consideration for referral to a specialist</w:t>
      </w:r>
      <w:r w:rsidR="00094860">
        <w:rPr>
          <w:sz w:val="28"/>
          <w:szCs w:val="28"/>
        </w:rPr>
        <w:t xml:space="preserve">.  </w:t>
      </w:r>
      <w:r w:rsidR="00426071">
        <w:rPr>
          <w:sz w:val="28"/>
          <w:szCs w:val="28"/>
        </w:rPr>
        <w:t xml:space="preserve">The </w:t>
      </w:r>
      <w:r w:rsidR="00931C76">
        <w:rPr>
          <w:sz w:val="28"/>
          <w:szCs w:val="28"/>
        </w:rPr>
        <w:t>OMB</w:t>
      </w:r>
      <w:r w:rsidR="00AA7C79">
        <w:rPr>
          <w:sz w:val="28"/>
          <w:szCs w:val="28"/>
        </w:rPr>
        <w:t>,</w:t>
      </w:r>
      <w:r w:rsidR="000D0237">
        <w:rPr>
          <w:sz w:val="28"/>
          <w:szCs w:val="28"/>
        </w:rPr>
        <w:t xml:space="preserve"> led by </w:t>
      </w:r>
      <w:r>
        <w:rPr>
          <w:sz w:val="28"/>
          <w:szCs w:val="28"/>
        </w:rPr>
        <w:t xml:space="preserve">             </w:t>
      </w:r>
      <w:r w:rsidR="000D0237">
        <w:rPr>
          <w:sz w:val="28"/>
          <w:szCs w:val="28"/>
        </w:rPr>
        <w:t xml:space="preserve">Ms. Haley, Mr. Foote and </w:t>
      </w:r>
      <w:r w:rsidR="00AA7C79">
        <w:rPr>
          <w:sz w:val="28"/>
          <w:szCs w:val="28"/>
        </w:rPr>
        <w:t>two different Medical Directors,</w:t>
      </w:r>
      <w:r w:rsidR="00426071">
        <w:rPr>
          <w:sz w:val="28"/>
          <w:szCs w:val="28"/>
        </w:rPr>
        <w:t xml:space="preserve"> for some odd </w:t>
      </w:r>
      <w:r w:rsidR="00763D61">
        <w:rPr>
          <w:sz w:val="28"/>
          <w:szCs w:val="28"/>
        </w:rPr>
        <w:t>reason considers</w:t>
      </w:r>
      <w:r w:rsidR="00426071">
        <w:rPr>
          <w:sz w:val="28"/>
          <w:szCs w:val="28"/>
        </w:rPr>
        <w:t xml:space="preserve"> this appropriate medical care.  Frankly, I don’t consider them that stupid, but I do consider them that devious.  </w:t>
      </w:r>
      <w:r w:rsidR="00426071" w:rsidRPr="00763D61">
        <w:rPr>
          <w:b/>
          <w:sz w:val="28"/>
          <w:szCs w:val="28"/>
        </w:rPr>
        <w:t>Plain and simple, they lied</w:t>
      </w:r>
      <w:r w:rsidR="00426071">
        <w:rPr>
          <w:sz w:val="28"/>
          <w:szCs w:val="28"/>
        </w:rPr>
        <w:t xml:space="preserve">.  </w:t>
      </w:r>
      <w:r w:rsidR="00931C76">
        <w:rPr>
          <w:sz w:val="28"/>
          <w:szCs w:val="28"/>
        </w:rPr>
        <w:t>I</w:t>
      </w:r>
      <w:r w:rsidR="00763D61">
        <w:rPr>
          <w:sz w:val="28"/>
          <w:szCs w:val="28"/>
        </w:rPr>
        <w:t>f needed I</w:t>
      </w:r>
      <w:r w:rsidR="006843DF">
        <w:rPr>
          <w:sz w:val="28"/>
          <w:szCs w:val="28"/>
        </w:rPr>
        <w:t xml:space="preserve"> will</w:t>
      </w:r>
      <w:r w:rsidR="00931C76">
        <w:rPr>
          <w:sz w:val="28"/>
          <w:szCs w:val="28"/>
        </w:rPr>
        <w:t xml:space="preserve"> copy</w:t>
      </w:r>
      <w:r w:rsidR="002B0DAA">
        <w:rPr>
          <w:sz w:val="28"/>
          <w:szCs w:val="28"/>
        </w:rPr>
        <w:t xml:space="preserve"> </w:t>
      </w:r>
      <w:r w:rsidR="000E4B65">
        <w:rPr>
          <w:sz w:val="28"/>
          <w:szCs w:val="28"/>
        </w:rPr>
        <w:t>the</w:t>
      </w:r>
      <w:r w:rsidR="0053313C">
        <w:rPr>
          <w:sz w:val="28"/>
          <w:szCs w:val="28"/>
        </w:rPr>
        <w:t>se</w:t>
      </w:r>
      <w:r w:rsidR="00162761">
        <w:rPr>
          <w:sz w:val="28"/>
          <w:szCs w:val="28"/>
        </w:rPr>
        <w:t xml:space="preserve"> </w:t>
      </w:r>
      <w:r w:rsidR="00B27364" w:rsidRPr="0053313C">
        <w:rPr>
          <w:b/>
          <w:sz w:val="28"/>
          <w:szCs w:val="28"/>
        </w:rPr>
        <w:t xml:space="preserve">six office visits </w:t>
      </w:r>
      <w:r w:rsidR="00B27364">
        <w:rPr>
          <w:b/>
          <w:sz w:val="28"/>
          <w:szCs w:val="28"/>
        </w:rPr>
        <w:t xml:space="preserve">the complainant had </w:t>
      </w:r>
      <w:r w:rsidR="00B27364" w:rsidRPr="0053313C">
        <w:rPr>
          <w:b/>
          <w:sz w:val="28"/>
          <w:szCs w:val="28"/>
        </w:rPr>
        <w:t>over 20 years</w:t>
      </w:r>
      <w:r w:rsidR="00931C76">
        <w:rPr>
          <w:b/>
          <w:sz w:val="28"/>
          <w:szCs w:val="28"/>
        </w:rPr>
        <w:t xml:space="preserve"> </w:t>
      </w:r>
      <w:r w:rsidR="00763D61">
        <w:rPr>
          <w:sz w:val="28"/>
          <w:szCs w:val="28"/>
        </w:rPr>
        <w:t>f</w:t>
      </w:r>
      <w:r w:rsidR="00931C76">
        <w:rPr>
          <w:sz w:val="28"/>
          <w:szCs w:val="28"/>
        </w:rPr>
        <w:t>or you</w:t>
      </w:r>
      <w:r w:rsidR="0053313C">
        <w:rPr>
          <w:sz w:val="28"/>
          <w:szCs w:val="28"/>
        </w:rPr>
        <w:t xml:space="preserve"> </w:t>
      </w:r>
      <w:r w:rsidR="00162761">
        <w:rPr>
          <w:sz w:val="28"/>
          <w:szCs w:val="28"/>
        </w:rPr>
        <w:t xml:space="preserve">or they are </w:t>
      </w:r>
      <w:r w:rsidR="005660E9">
        <w:rPr>
          <w:sz w:val="28"/>
          <w:szCs w:val="28"/>
        </w:rPr>
        <w:t xml:space="preserve">readily available on my website </w:t>
      </w:r>
      <w:r w:rsidR="00162761">
        <w:rPr>
          <w:sz w:val="28"/>
          <w:szCs w:val="28"/>
        </w:rPr>
        <w:t xml:space="preserve">drdovervsomb.weebly.com. </w:t>
      </w:r>
      <w:r w:rsidR="008A6316">
        <w:rPr>
          <w:sz w:val="28"/>
          <w:szCs w:val="28"/>
        </w:rPr>
        <w:t xml:space="preserve"> </w:t>
      </w:r>
      <w:r w:rsidR="00B27364">
        <w:rPr>
          <w:sz w:val="28"/>
          <w:szCs w:val="28"/>
        </w:rPr>
        <w:t xml:space="preserve"> </w:t>
      </w:r>
    </w:p>
    <w:p w:rsidR="00C94C8B" w:rsidRDefault="00C94C8B" w:rsidP="000A648E">
      <w:pPr>
        <w:pStyle w:val="NoSpacing"/>
        <w:rPr>
          <w:sz w:val="28"/>
          <w:szCs w:val="28"/>
        </w:rPr>
      </w:pPr>
    </w:p>
    <w:p w:rsidR="00F960B2" w:rsidRDefault="00052595" w:rsidP="000A648E">
      <w:pPr>
        <w:pStyle w:val="NoSpacing"/>
        <w:rPr>
          <w:sz w:val="28"/>
          <w:szCs w:val="28"/>
        </w:rPr>
      </w:pPr>
      <w:r>
        <w:rPr>
          <w:sz w:val="28"/>
          <w:szCs w:val="28"/>
        </w:rPr>
        <w:t>O</w:t>
      </w:r>
      <w:r w:rsidR="00C94C8B">
        <w:rPr>
          <w:sz w:val="28"/>
          <w:szCs w:val="28"/>
        </w:rPr>
        <w:t xml:space="preserve">n page 2, lines 11 through 14, </w:t>
      </w:r>
      <w:r>
        <w:rPr>
          <w:sz w:val="28"/>
          <w:szCs w:val="28"/>
        </w:rPr>
        <w:t xml:space="preserve">Ms. Haley </w:t>
      </w:r>
      <w:r w:rsidR="00F57B61">
        <w:rPr>
          <w:sz w:val="28"/>
          <w:szCs w:val="28"/>
        </w:rPr>
        <w:t xml:space="preserve">and the OMB </w:t>
      </w:r>
      <w:r w:rsidR="00C94C8B">
        <w:rPr>
          <w:sz w:val="28"/>
          <w:szCs w:val="28"/>
        </w:rPr>
        <w:t>accuse</w:t>
      </w:r>
      <w:r w:rsidR="0027009A">
        <w:rPr>
          <w:sz w:val="28"/>
          <w:szCs w:val="28"/>
        </w:rPr>
        <w:t>d</w:t>
      </w:r>
      <w:r w:rsidR="00C94C8B">
        <w:rPr>
          <w:sz w:val="28"/>
          <w:szCs w:val="28"/>
        </w:rPr>
        <w:t xml:space="preserve"> me of telling </w:t>
      </w:r>
      <w:r>
        <w:rPr>
          <w:sz w:val="28"/>
          <w:szCs w:val="28"/>
        </w:rPr>
        <w:t>the complainant to continue the medication allopurinal that</w:t>
      </w:r>
      <w:r w:rsidR="00C94C8B">
        <w:rPr>
          <w:sz w:val="28"/>
          <w:szCs w:val="28"/>
        </w:rPr>
        <w:t xml:space="preserve"> he stated he had an </w:t>
      </w:r>
      <w:r w:rsidR="00593498">
        <w:rPr>
          <w:sz w:val="28"/>
          <w:szCs w:val="28"/>
        </w:rPr>
        <w:t>“</w:t>
      </w:r>
      <w:r w:rsidR="00C94C8B">
        <w:rPr>
          <w:sz w:val="28"/>
          <w:szCs w:val="28"/>
        </w:rPr>
        <w:t>allergic reaction</w:t>
      </w:r>
      <w:r w:rsidR="00593498">
        <w:rPr>
          <w:sz w:val="28"/>
          <w:szCs w:val="28"/>
        </w:rPr>
        <w:t>”</w:t>
      </w:r>
      <w:r>
        <w:rPr>
          <w:sz w:val="28"/>
          <w:szCs w:val="28"/>
        </w:rPr>
        <w:t xml:space="preserve"> to</w:t>
      </w:r>
      <w:r w:rsidR="00C94C8B">
        <w:rPr>
          <w:sz w:val="28"/>
          <w:szCs w:val="28"/>
        </w:rPr>
        <w:t>.</w:t>
      </w:r>
      <w:r>
        <w:rPr>
          <w:sz w:val="28"/>
          <w:szCs w:val="28"/>
        </w:rPr>
        <w:t xml:space="preserve">  </w:t>
      </w:r>
      <w:r w:rsidR="00BD19A2">
        <w:rPr>
          <w:sz w:val="28"/>
          <w:szCs w:val="28"/>
        </w:rPr>
        <w:t xml:space="preserve">As stated emphatically throughout my ordeal with the OMB, </w:t>
      </w:r>
      <w:r w:rsidR="00BD19A2" w:rsidRPr="0027009A">
        <w:rPr>
          <w:b/>
          <w:sz w:val="28"/>
          <w:szCs w:val="28"/>
        </w:rPr>
        <w:t>I made no medical recommendations at this clinic</w:t>
      </w:r>
      <w:r w:rsidR="00BD19A2">
        <w:rPr>
          <w:sz w:val="28"/>
          <w:szCs w:val="28"/>
        </w:rPr>
        <w:t xml:space="preserve"> regardin</w:t>
      </w:r>
      <w:r w:rsidR="0027009A">
        <w:rPr>
          <w:sz w:val="28"/>
          <w:szCs w:val="28"/>
        </w:rPr>
        <w:t xml:space="preserve">g patient’s medical problems or </w:t>
      </w:r>
      <w:r w:rsidR="00BD19A2">
        <w:rPr>
          <w:sz w:val="28"/>
          <w:szCs w:val="28"/>
        </w:rPr>
        <w:t xml:space="preserve">medications.  </w:t>
      </w:r>
      <w:r>
        <w:rPr>
          <w:sz w:val="28"/>
          <w:szCs w:val="28"/>
        </w:rPr>
        <w:t xml:space="preserve">The Complainant did tell me he had been prescribed allopurinal and had taken one pill.  He could not describe the allergic reaction other than it made him not feel well.  </w:t>
      </w:r>
      <w:r w:rsidR="00F57B61">
        <w:rPr>
          <w:sz w:val="28"/>
          <w:szCs w:val="28"/>
        </w:rPr>
        <w:t>Once his seven pages of medical records were received two years later, there was no notation of an a</w:t>
      </w:r>
      <w:r w:rsidR="00593498">
        <w:rPr>
          <w:sz w:val="28"/>
          <w:szCs w:val="28"/>
        </w:rPr>
        <w:t xml:space="preserve">llergic reaction to the allopurinol </w:t>
      </w:r>
      <w:r w:rsidR="00F57B61">
        <w:rPr>
          <w:sz w:val="28"/>
          <w:szCs w:val="28"/>
        </w:rPr>
        <w:t xml:space="preserve">in these documents.  </w:t>
      </w:r>
      <w:r w:rsidR="00EB187D">
        <w:rPr>
          <w:sz w:val="28"/>
          <w:szCs w:val="28"/>
        </w:rPr>
        <w:t>The day I saw him at the clinic h</w:t>
      </w:r>
      <w:r>
        <w:rPr>
          <w:sz w:val="28"/>
          <w:szCs w:val="28"/>
        </w:rPr>
        <w:t>e was aske</w:t>
      </w:r>
      <w:r w:rsidR="00593498">
        <w:rPr>
          <w:sz w:val="28"/>
          <w:szCs w:val="28"/>
        </w:rPr>
        <w:t xml:space="preserve">d </w:t>
      </w:r>
      <w:r>
        <w:rPr>
          <w:sz w:val="28"/>
          <w:szCs w:val="28"/>
        </w:rPr>
        <w:t>the name of the pharmacy he had filled the prescription at.  He stated he couldn’t remember even though it had only been filled four weeks prior.  The complainant only lived a couple of miles from the clinic so he was as</w:t>
      </w:r>
      <w:r w:rsidR="00EA3402">
        <w:rPr>
          <w:sz w:val="28"/>
          <w:szCs w:val="28"/>
        </w:rPr>
        <w:t>ked to go home and bring back the bottle</w:t>
      </w:r>
      <w:r>
        <w:rPr>
          <w:sz w:val="28"/>
          <w:szCs w:val="28"/>
        </w:rPr>
        <w:t>.  He stated he</w:t>
      </w:r>
      <w:r w:rsidR="00B93BEA">
        <w:rPr>
          <w:sz w:val="28"/>
          <w:szCs w:val="28"/>
        </w:rPr>
        <w:t xml:space="preserve"> couldn’t because </w:t>
      </w:r>
      <w:r w:rsidR="00593498">
        <w:rPr>
          <w:sz w:val="28"/>
          <w:szCs w:val="28"/>
        </w:rPr>
        <w:t xml:space="preserve">he </w:t>
      </w:r>
      <w:r w:rsidR="00B93BEA">
        <w:rPr>
          <w:sz w:val="28"/>
          <w:szCs w:val="28"/>
        </w:rPr>
        <w:t>had thrown it away after his “allergic reaction” to it.</w:t>
      </w:r>
      <w:r w:rsidR="00593498">
        <w:rPr>
          <w:sz w:val="28"/>
          <w:szCs w:val="28"/>
        </w:rPr>
        <w:t xml:space="preserve">  </w:t>
      </w:r>
      <w:r w:rsidRPr="00052595">
        <w:rPr>
          <w:b/>
          <w:sz w:val="28"/>
          <w:szCs w:val="28"/>
        </w:rPr>
        <w:t>Exhibit G</w:t>
      </w:r>
      <w:r w:rsidR="00933E4A">
        <w:rPr>
          <w:sz w:val="28"/>
          <w:szCs w:val="28"/>
        </w:rPr>
        <w:t>, presented earlier,</w:t>
      </w:r>
      <w:r>
        <w:rPr>
          <w:b/>
          <w:sz w:val="28"/>
          <w:szCs w:val="28"/>
        </w:rPr>
        <w:t xml:space="preserve"> </w:t>
      </w:r>
      <w:r>
        <w:rPr>
          <w:sz w:val="28"/>
          <w:szCs w:val="28"/>
        </w:rPr>
        <w:t xml:space="preserve">is the request for Discovery from my lawyer prior to my </w:t>
      </w:r>
      <w:r w:rsidR="00933E4A">
        <w:rPr>
          <w:sz w:val="28"/>
          <w:szCs w:val="28"/>
        </w:rPr>
        <w:t xml:space="preserve">hearing.  Mr. </w:t>
      </w:r>
      <w:proofErr w:type="spellStart"/>
      <w:r w:rsidR="00933E4A">
        <w:rPr>
          <w:sz w:val="28"/>
          <w:szCs w:val="28"/>
        </w:rPr>
        <w:t>Loney</w:t>
      </w:r>
      <w:proofErr w:type="spellEnd"/>
      <w:r w:rsidR="00933E4A">
        <w:rPr>
          <w:sz w:val="28"/>
          <w:szCs w:val="28"/>
        </w:rPr>
        <w:t xml:space="preserve"> specifically asks for pharmacy records to confirm that the complainant had even filled the prescription of allopurinol.  Mr. Foote refused any Discovery as mentioned previously.  </w:t>
      </w:r>
      <w:r w:rsidR="003C0F9C">
        <w:rPr>
          <w:sz w:val="28"/>
          <w:szCs w:val="28"/>
        </w:rPr>
        <w:t>Yet a</w:t>
      </w:r>
      <w:r w:rsidR="00933E4A">
        <w:rPr>
          <w:sz w:val="28"/>
          <w:szCs w:val="28"/>
        </w:rPr>
        <w:t>t my hear</w:t>
      </w:r>
      <w:r w:rsidR="005F093C">
        <w:rPr>
          <w:sz w:val="28"/>
          <w:szCs w:val="28"/>
        </w:rPr>
        <w:t>ing, Mr. Foote produced</w:t>
      </w:r>
      <w:r w:rsidR="00933E4A">
        <w:rPr>
          <w:sz w:val="28"/>
          <w:szCs w:val="28"/>
        </w:rPr>
        <w:t xml:space="preserve"> a plastic container of allopurinal</w:t>
      </w:r>
      <w:r w:rsidR="003C0F9C">
        <w:rPr>
          <w:sz w:val="28"/>
          <w:szCs w:val="28"/>
        </w:rPr>
        <w:t xml:space="preserve"> which appeared brand new and which supposedly had been thrown away by the complainant.  </w:t>
      </w:r>
      <w:r w:rsidR="00FE3CC0">
        <w:rPr>
          <w:sz w:val="28"/>
          <w:szCs w:val="28"/>
        </w:rPr>
        <w:t xml:space="preserve"> </w:t>
      </w:r>
      <w:r w:rsidR="003C0F9C">
        <w:rPr>
          <w:sz w:val="28"/>
          <w:szCs w:val="28"/>
        </w:rPr>
        <w:t>T</w:t>
      </w:r>
      <w:r w:rsidR="00933E4A">
        <w:rPr>
          <w:sz w:val="28"/>
          <w:szCs w:val="28"/>
        </w:rPr>
        <w:t>he</w:t>
      </w:r>
      <w:r w:rsidR="008538BE">
        <w:rPr>
          <w:sz w:val="28"/>
          <w:szCs w:val="28"/>
        </w:rPr>
        <w:t xml:space="preserve"> prescription came from</w:t>
      </w:r>
      <w:r w:rsidR="00933E4A">
        <w:rPr>
          <w:sz w:val="28"/>
          <w:szCs w:val="28"/>
        </w:rPr>
        <w:t xml:space="preserve"> </w:t>
      </w:r>
      <w:r w:rsidR="008538BE">
        <w:rPr>
          <w:sz w:val="28"/>
          <w:szCs w:val="28"/>
        </w:rPr>
        <w:t xml:space="preserve">a </w:t>
      </w:r>
      <w:r w:rsidR="003C0F9C">
        <w:rPr>
          <w:sz w:val="28"/>
          <w:szCs w:val="28"/>
        </w:rPr>
        <w:t xml:space="preserve">pharmacy that </w:t>
      </w:r>
      <w:r w:rsidR="008538BE">
        <w:rPr>
          <w:sz w:val="28"/>
          <w:szCs w:val="28"/>
        </w:rPr>
        <w:t>had already</w:t>
      </w:r>
      <w:r w:rsidR="00EB187D">
        <w:rPr>
          <w:sz w:val="28"/>
          <w:szCs w:val="28"/>
        </w:rPr>
        <w:t xml:space="preserve"> inform</w:t>
      </w:r>
      <w:r w:rsidR="00593498">
        <w:rPr>
          <w:sz w:val="28"/>
          <w:szCs w:val="28"/>
        </w:rPr>
        <w:t>ed me</w:t>
      </w:r>
      <w:r w:rsidR="00EB187D">
        <w:rPr>
          <w:sz w:val="28"/>
          <w:szCs w:val="28"/>
        </w:rPr>
        <w:t xml:space="preserve"> they had never filled</w:t>
      </w:r>
      <w:r w:rsidR="003C0F9C">
        <w:rPr>
          <w:sz w:val="28"/>
          <w:szCs w:val="28"/>
        </w:rPr>
        <w:t xml:space="preserve"> a prescription for the complainant.  </w:t>
      </w:r>
      <w:r w:rsidR="00EB187D">
        <w:rPr>
          <w:b/>
          <w:sz w:val="28"/>
          <w:szCs w:val="28"/>
        </w:rPr>
        <w:t>Exhibit K</w:t>
      </w:r>
      <w:r w:rsidR="008538BE">
        <w:rPr>
          <w:sz w:val="28"/>
          <w:szCs w:val="28"/>
        </w:rPr>
        <w:t xml:space="preserve"> consists of the fax I</w:t>
      </w:r>
      <w:r w:rsidR="00EB187D">
        <w:rPr>
          <w:sz w:val="28"/>
          <w:szCs w:val="28"/>
        </w:rPr>
        <w:t xml:space="preserve"> sent t</w:t>
      </w:r>
      <w:r w:rsidR="008538BE">
        <w:rPr>
          <w:sz w:val="28"/>
          <w:szCs w:val="28"/>
        </w:rPr>
        <w:t>his pharmacy on April 13, 2010</w:t>
      </w:r>
      <w:r w:rsidR="00EB187D">
        <w:rPr>
          <w:sz w:val="28"/>
          <w:szCs w:val="28"/>
        </w:rPr>
        <w:t xml:space="preserve"> requesting </w:t>
      </w:r>
      <w:r w:rsidR="00EB187D">
        <w:rPr>
          <w:sz w:val="28"/>
          <w:szCs w:val="28"/>
        </w:rPr>
        <w:lastRenderedPageBreak/>
        <w:t xml:space="preserve">prescription information about the complainant and the note they faxed me in response stating that the complainant had </w:t>
      </w:r>
      <w:r w:rsidR="00EB187D" w:rsidRPr="00933E4A">
        <w:rPr>
          <w:b/>
          <w:sz w:val="28"/>
          <w:szCs w:val="28"/>
        </w:rPr>
        <w:t>never</w:t>
      </w:r>
      <w:r w:rsidR="00EB187D">
        <w:rPr>
          <w:b/>
          <w:sz w:val="28"/>
          <w:szCs w:val="28"/>
        </w:rPr>
        <w:t xml:space="preserve"> </w:t>
      </w:r>
      <w:r w:rsidR="00EB187D">
        <w:rPr>
          <w:sz w:val="28"/>
          <w:szCs w:val="28"/>
        </w:rPr>
        <w:t xml:space="preserve">had a prescription medication filled there.  </w:t>
      </w:r>
      <w:r w:rsidR="00FE3CC0" w:rsidRPr="00FE3CC0">
        <w:rPr>
          <w:b/>
          <w:sz w:val="28"/>
          <w:szCs w:val="28"/>
        </w:rPr>
        <w:t>Mr. Foote not only refused Discovery of this information requested by my lawyer, but seemingly fabricated evidence</w:t>
      </w:r>
      <w:r w:rsidR="00FE3CC0">
        <w:rPr>
          <w:b/>
          <w:sz w:val="28"/>
          <w:szCs w:val="28"/>
        </w:rPr>
        <w:t xml:space="preserve"> in addition</w:t>
      </w:r>
      <w:r w:rsidR="00FE3CC0" w:rsidRPr="00FE3CC0">
        <w:rPr>
          <w:b/>
          <w:sz w:val="28"/>
          <w:szCs w:val="28"/>
        </w:rPr>
        <w:t>.</w:t>
      </w:r>
      <w:r w:rsidR="00BD19A2">
        <w:rPr>
          <w:b/>
          <w:sz w:val="28"/>
          <w:szCs w:val="28"/>
        </w:rPr>
        <w:t xml:space="preserve">  </w:t>
      </w:r>
      <w:r w:rsidR="00BD19A2">
        <w:rPr>
          <w:sz w:val="28"/>
          <w:szCs w:val="28"/>
        </w:rPr>
        <w:t xml:space="preserve">The tapes of the hearing would shed light on this terrible abuse of justice and the </w:t>
      </w:r>
      <w:r w:rsidR="00BD19A2" w:rsidRPr="00BD19A2">
        <w:rPr>
          <w:b/>
          <w:sz w:val="28"/>
          <w:szCs w:val="28"/>
        </w:rPr>
        <w:t>perjury</w:t>
      </w:r>
      <w:r w:rsidR="00BD19A2">
        <w:rPr>
          <w:sz w:val="28"/>
          <w:szCs w:val="28"/>
        </w:rPr>
        <w:t xml:space="preserve"> that Mr. Foote</w:t>
      </w:r>
      <w:r w:rsidR="00933E4A" w:rsidRPr="00FE3CC0">
        <w:rPr>
          <w:b/>
          <w:sz w:val="28"/>
          <w:szCs w:val="28"/>
        </w:rPr>
        <w:t xml:space="preserve"> </w:t>
      </w:r>
      <w:r w:rsidR="00BD19A2">
        <w:rPr>
          <w:sz w:val="28"/>
          <w:szCs w:val="28"/>
        </w:rPr>
        <w:t>encouraged the witness to participate in.</w:t>
      </w:r>
    </w:p>
    <w:p w:rsidR="00B954DA" w:rsidRDefault="00B954DA" w:rsidP="000A648E">
      <w:pPr>
        <w:pStyle w:val="NoSpacing"/>
        <w:rPr>
          <w:sz w:val="28"/>
          <w:szCs w:val="28"/>
        </w:rPr>
      </w:pPr>
    </w:p>
    <w:p w:rsidR="00B954DA" w:rsidRPr="00C56221" w:rsidRDefault="00593498" w:rsidP="000A648E">
      <w:pPr>
        <w:pStyle w:val="NoSpacing"/>
        <w:rPr>
          <w:b/>
          <w:sz w:val="28"/>
          <w:szCs w:val="28"/>
        </w:rPr>
      </w:pPr>
      <w:r>
        <w:rPr>
          <w:sz w:val="28"/>
          <w:szCs w:val="28"/>
        </w:rPr>
        <w:t xml:space="preserve">In </w:t>
      </w:r>
      <w:r w:rsidR="00B954DA" w:rsidRPr="00B954DA">
        <w:rPr>
          <w:b/>
          <w:sz w:val="28"/>
          <w:szCs w:val="28"/>
        </w:rPr>
        <w:t>Exhibit J</w:t>
      </w:r>
      <w:r w:rsidR="00B954DA">
        <w:rPr>
          <w:sz w:val="28"/>
          <w:szCs w:val="28"/>
        </w:rPr>
        <w:t xml:space="preserve">, Page 2, lines 15 through 17, Ms. Haley states I x-rayed the wrong foot of the complainant and then mistakenly ordered an x-ray of his knee later that day.  </w:t>
      </w:r>
      <w:r w:rsidR="00B954DA" w:rsidRPr="004840B0">
        <w:rPr>
          <w:sz w:val="28"/>
          <w:szCs w:val="28"/>
          <w:u w:val="single"/>
        </w:rPr>
        <w:t>First</w:t>
      </w:r>
      <w:r w:rsidR="00B954DA">
        <w:rPr>
          <w:sz w:val="28"/>
          <w:szCs w:val="28"/>
        </w:rPr>
        <w:t xml:space="preserve">, I was kind enough to order x-rays for the complainant to </w:t>
      </w:r>
      <w:r w:rsidR="00DF397E">
        <w:rPr>
          <w:sz w:val="28"/>
          <w:szCs w:val="28"/>
        </w:rPr>
        <w:t xml:space="preserve">enable him to </w:t>
      </w:r>
      <w:r w:rsidR="00B954DA">
        <w:rPr>
          <w:sz w:val="28"/>
          <w:szCs w:val="28"/>
        </w:rPr>
        <w:t>prove he had chronic gout bei</w:t>
      </w:r>
      <w:r w:rsidR="00DF397E">
        <w:rPr>
          <w:sz w:val="28"/>
          <w:szCs w:val="28"/>
        </w:rPr>
        <w:t xml:space="preserve">ng </w:t>
      </w:r>
      <w:r>
        <w:rPr>
          <w:sz w:val="28"/>
          <w:szCs w:val="28"/>
        </w:rPr>
        <w:t>that he lacked any documents or clinical abnormalities to prove</w:t>
      </w:r>
      <w:r w:rsidR="00B954DA">
        <w:rPr>
          <w:sz w:val="28"/>
          <w:szCs w:val="28"/>
        </w:rPr>
        <w:t xml:space="preserve"> his assertion.</w:t>
      </w:r>
      <w:r w:rsidR="00F83850">
        <w:rPr>
          <w:sz w:val="28"/>
          <w:szCs w:val="28"/>
        </w:rPr>
        <w:t xml:space="preserve">  </w:t>
      </w:r>
      <w:r w:rsidR="00F83850" w:rsidRPr="004840B0">
        <w:rPr>
          <w:sz w:val="28"/>
          <w:szCs w:val="28"/>
          <w:u w:val="single"/>
        </w:rPr>
        <w:t>Second</w:t>
      </w:r>
      <w:r w:rsidR="00F83850">
        <w:rPr>
          <w:sz w:val="28"/>
          <w:szCs w:val="28"/>
        </w:rPr>
        <w:t xml:space="preserve">, he asked me to x-ray his </w:t>
      </w:r>
      <w:r w:rsidR="00F83850">
        <w:rPr>
          <w:b/>
          <w:sz w:val="28"/>
          <w:szCs w:val="28"/>
        </w:rPr>
        <w:t>right foot and right elbow</w:t>
      </w:r>
      <w:r w:rsidR="00F83850">
        <w:rPr>
          <w:sz w:val="28"/>
          <w:szCs w:val="28"/>
        </w:rPr>
        <w:t xml:space="preserve"> being that these two areas</w:t>
      </w:r>
      <w:r w:rsidR="00A86F64">
        <w:rPr>
          <w:sz w:val="28"/>
          <w:szCs w:val="28"/>
        </w:rPr>
        <w:t>, according to him,</w:t>
      </w:r>
      <w:r w:rsidR="00F83850">
        <w:rPr>
          <w:sz w:val="28"/>
          <w:szCs w:val="28"/>
        </w:rPr>
        <w:t xml:space="preserve"> had been severely affected</w:t>
      </w:r>
      <w:r w:rsidR="00B00E25">
        <w:rPr>
          <w:sz w:val="28"/>
          <w:szCs w:val="28"/>
        </w:rPr>
        <w:t xml:space="preserve"> by gout </w:t>
      </w:r>
      <w:r w:rsidR="00B54BEC">
        <w:rPr>
          <w:sz w:val="28"/>
          <w:szCs w:val="28"/>
        </w:rPr>
        <w:t xml:space="preserve">for </w:t>
      </w:r>
      <w:r w:rsidR="00B00E25">
        <w:rPr>
          <w:sz w:val="28"/>
          <w:szCs w:val="28"/>
        </w:rPr>
        <w:t xml:space="preserve">over 20 years.  </w:t>
      </w:r>
      <w:r w:rsidR="00B00E25" w:rsidRPr="004840B0">
        <w:rPr>
          <w:sz w:val="28"/>
          <w:szCs w:val="28"/>
          <w:u w:val="single"/>
        </w:rPr>
        <w:t>Third</w:t>
      </w:r>
      <w:r w:rsidR="00B00E25">
        <w:rPr>
          <w:sz w:val="28"/>
          <w:szCs w:val="28"/>
        </w:rPr>
        <w:t xml:space="preserve">, </w:t>
      </w:r>
      <w:r w:rsidR="00581816">
        <w:rPr>
          <w:sz w:val="28"/>
          <w:szCs w:val="28"/>
        </w:rPr>
        <w:t>t</w:t>
      </w:r>
      <w:r w:rsidR="00B00E25">
        <w:rPr>
          <w:sz w:val="28"/>
          <w:szCs w:val="28"/>
        </w:rPr>
        <w:t xml:space="preserve">he </w:t>
      </w:r>
      <w:r w:rsidR="00581816">
        <w:rPr>
          <w:sz w:val="28"/>
          <w:szCs w:val="28"/>
        </w:rPr>
        <w:t xml:space="preserve">complainant </w:t>
      </w:r>
      <w:r w:rsidR="00B00E25">
        <w:rPr>
          <w:sz w:val="28"/>
          <w:szCs w:val="28"/>
        </w:rPr>
        <w:t>never complained to the radiologist</w:t>
      </w:r>
      <w:r w:rsidR="004840B0">
        <w:rPr>
          <w:sz w:val="28"/>
          <w:szCs w:val="28"/>
        </w:rPr>
        <w:t>,</w:t>
      </w:r>
      <w:r w:rsidR="00D12BFC">
        <w:rPr>
          <w:sz w:val="28"/>
          <w:szCs w:val="28"/>
        </w:rPr>
        <w:t xml:space="preserve"> office staff at either clinic</w:t>
      </w:r>
      <w:r w:rsidR="00B00E25">
        <w:rPr>
          <w:sz w:val="28"/>
          <w:szCs w:val="28"/>
        </w:rPr>
        <w:t xml:space="preserve"> or </w:t>
      </w:r>
      <w:r w:rsidR="004840B0">
        <w:rPr>
          <w:sz w:val="28"/>
          <w:szCs w:val="28"/>
        </w:rPr>
        <w:t xml:space="preserve">to me </w:t>
      </w:r>
      <w:r w:rsidR="00B00E25">
        <w:rPr>
          <w:sz w:val="28"/>
          <w:szCs w:val="28"/>
        </w:rPr>
        <w:t xml:space="preserve">that </w:t>
      </w:r>
      <w:r w:rsidR="00A86F64">
        <w:rPr>
          <w:sz w:val="28"/>
          <w:szCs w:val="28"/>
        </w:rPr>
        <w:t>t</w:t>
      </w:r>
      <w:r w:rsidR="00B00E25">
        <w:rPr>
          <w:sz w:val="28"/>
          <w:szCs w:val="28"/>
        </w:rPr>
        <w:t xml:space="preserve">he wrong foot had been </w:t>
      </w:r>
      <w:r w:rsidR="00581816">
        <w:rPr>
          <w:sz w:val="28"/>
          <w:szCs w:val="28"/>
        </w:rPr>
        <w:t xml:space="preserve">               </w:t>
      </w:r>
      <w:r w:rsidR="00B00E25">
        <w:rPr>
          <w:sz w:val="28"/>
          <w:szCs w:val="28"/>
        </w:rPr>
        <w:t>x-</w:t>
      </w:r>
      <w:r w:rsidR="00B54BEC">
        <w:rPr>
          <w:sz w:val="28"/>
          <w:szCs w:val="28"/>
        </w:rPr>
        <w:t>rayed;</w:t>
      </w:r>
      <w:r w:rsidR="00B00E25">
        <w:rPr>
          <w:sz w:val="28"/>
          <w:szCs w:val="28"/>
        </w:rPr>
        <w:t xml:space="preserve"> otherwise I </w:t>
      </w:r>
      <w:r w:rsidR="00A86F64">
        <w:rPr>
          <w:sz w:val="28"/>
          <w:szCs w:val="28"/>
        </w:rPr>
        <w:t xml:space="preserve">would have </w:t>
      </w:r>
      <w:r w:rsidR="00B00E25">
        <w:rPr>
          <w:sz w:val="28"/>
          <w:szCs w:val="28"/>
        </w:rPr>
        <w:t>request</w:t>
      </w:r>
      <w:r w:rsidR="00A86F64">
        <w:rPr>
          <w:sz w:val="28"/>
          <w:szCs w:val="28"/>
        </w:rPr>
        <w:t>ed an</w:t>
      </w:r>
      <w:r w:rsidR="00B00E25">
        <w:rPr>
          <w:sz w:val="28"/>
          <w:szCs w:val="28"/>
        </w:rPr>
        <w:t xml:space="preserve"> x-ray </w:t>
      </w:r>
      <w:r w:rsidR="00A86F64">
        <w:rPr>
          <w:sz w:val="28"/>
          <w:szCs w:val="28"/>
        </w:rPr>
        <w:t xml:space="preserve">of </w:t>
      </w:r>
      <w:r w:rsidR="004840B0">
        <w:rPr>
          <w:sz w:val="28"/>
          <w:szCs w:val="28"/>
        </w:rPr>
        <w:t>his left</w:t>
      </w:r>
      <w:r w:rsidR="00B00E25">
        <w:rPr>
          <w:sz w:val="28"/>
          <w:szCs w:val="28"/>
        </w:rPr>
        <w:t xml:space="preserve"> foot.  </w:t>
      </w:r>
      <w:r w:rsidR="00B00E25" w:rsidRPr="004840B0">
        <w:rPr>
          <w:sz w:val="28"/>
          <w:szCs w:val="28"/>
          <w:u w:val="single"/>
        </w:rPr>
        <w:t>Fourth</w:t>
      </w:r>
      <w:r w:rsidR="00A86F64">
        <w:rPr>
          <w:sz w:val="28"/>
          <w:szCs w:val="28"/>
        </w:rPr>
        <w:t>, the right knee x-ray series</w:t>
      </w:r>
      <w:r w:rsidR="00F83850">
        <w:rPr>
          <w:sz w:val="28"/>
          <w:szCs w:val="28"/>
        </w:rPr>
        <w:t xml:space="preserve"> was ordered at the </w:t>
      </w:r>
      <w:r w:rsidR="00F83850" w:rsidRPr="00F83850">
        <w:rPr>
          <w:sz w:val="28"/>
          <w:szCs w:val="28"/>
          <w:u w:val="single"/>
        </w:rPr>
        <w:t>complainant’s</w:t>
      </w:r>
      <w:r w:rsidR="00F83850">
        <w:rPr>
          <w:sz w:val="28"/>
          <w:szCs w:val="28"/>
        </w:rPr>
        <w:t xml:space="preserve"> </w:t>
      </w:r>
      <w:r w:rsidR="00F83850" w:rsidRPr="00F83850">
        <w:rPr>
          <w:sz w:val="28"/>
          <w:szCs w:val="28"/>
          <w:u w:val="single"/>
        </w:rPr>
        <w:t>request</w:t>
      </w:r>
      <w:r w:rsidR="00F83850">
        <w:rPr>
          <w:sz w:val="28"/>
          <w:szCs w:val="28"/>
        </w:rPr>
        <w:t xml:space="preserve">, not because of some OMB imagined </w:t>
      </w:r>
      <w:r w:rsidR="00A7749F">
        <w:rPr>
          <w:sz w:val="28"/>
          <w:szCs w:val="28"/>
        </w:rPr>
        <w:t xml:space="preserve">or fabricated </w:t>
      </w:r>
      <w:r w:rsidR="00F83850">
        <w:rPr>
          <w:sz w:val="28"/>
          <w:szCs w:val="28"/>
        </w:rPr>
        <w:t>mistake.   The right foot and elbow x-ray</w:t>
      </w:r>
      <w:r w:rsidR="00A7749F">
        <w:rPr>
          <w:sz w:val="28"/>
          <w:szCs w:val="28"/>
        </w:rPr>
        <w:t xml:space="preserve">s showed only very minimal </w:t>
      </w:r>
      <w:r w:rsidR="00F83850">
        <w:rPr>
          <w:sz w:val="28"/>
          <w:szCs w:val="28"/>
        </w:rPr>
        <w:t>arthritic changes, so the complainant thought his knee would</w:t>
      </w:r>
      <w:r w:rsidR="00581816">
        <w:rPr>
          <w:sz w:val="28"/>
          <w:szCs w:val="28"/>
        </w:rPr>
        <w:t xml:space="preserve"> show chronic gout changes, but</w:t>
      </w:r>
      <w:r w:rsidR="00F83850">
        <w:rPr>
          <w:sz w:val="28"/>
          <w:szCs w:val="28"/>
        </w:rPr>
        <w:t xml:space="preserve"> it didn’t.  See </w:t>
      </w:r>
      <w:r w:rsidR="00F83850">
        <w:rPr>
          <w:b/>
          <w:sz w:val="28"/>
          <w:szCs w:val="28"/>
        </w:rPr>
        <w:t xml:space="preserve">Exhibit </w:t>
      </w:r>
      <w:r w:rsidR="00F83850" w:rsidRPr="00F83850">
        <w:rPr>
          <w:b/>
          <w:sz w:val="28"/>
          <w:szCs w:val="28"/>
        </w:rPr>
        <w:t>L</w:t>
      </w:r>
      <w:r w:rsidR="00A86F64">
        <w:rPr>
          <w:b/>
          <w:sz w:val="28"/>
          <w:szCs w:val="28"/>
        </w:rPr>
        <w:t xml:space="preserve"> </w:t>
      </w:r>
      <w:r w:rsidR="00A7749F">
        <w:rPr>
          <w:sz w:val="28"/>
          <w:szCs w:val="28"/>
        </w:rPr>
        <w:t>– radiolog</w:t>
      </w:r>
      <w:r w:rsidR="00581816">
        <w:rPr>
          <w:sz w:val="28"/>
          <w:szCs w:val="28"/>
        </w:rPr>
        <w:t>ist’s reading of the</w:t>
      </w:r>
      <w:r w:rsidR="00A7749F">
        <w:rPr>
          <w:sz w:val="28"/>
          <w:szCs w:val="28"/>
        </w:rPr>
        <w:t xml:space="preserve"> x-rays</w:t>
      </w:r>
      <w:r w:rsidR="00F83850">
        <w:rPr>
          <w:sz w:val="28"/>
          <w:szCs w:val="28"/>
        </w:rPr>
        <w:t>.</w:t>
      </w:r>
      <w:r w:rsidR="00F83850">
        <w:rPr>
          <w:b/>
          <w:sz w:val="28"/>
          <w:szCs w:val="28"/>
        </w:rPr>
        <w:t xml:space="preserve">  </w:t>
      </w:r>
      <w:r w:rsidR="00F83850" w:rsidRPr="00F83850">
        <w:rPr>
          <w:sz w:val="28"/>
          <w:szCs w:val="28"/>
        </w:rPr>
        <w:t>The</w:t>
      </w:r>
      <w:r w:rsidR="00F83850">
        <w:rPr>
          <w:sz w:val="28"/>
          <w:szCs w:val="28"/>
        </w:rPr>
        <w:t xml:space="preserve"> other patient that the OMB speaks</w:t>
      </w:r>
      <w:r w:rsidR="00546B87">
        <w:rPr>
          <w:sz w:val="28"/>
          <w:szCs w:val="28"/>
        </w:rPr>
        <w:t xml:space="preserve"> of, Patient B,</w:t>
      </w:r>
      <w:r w:rsidR="00F83850">
        <w:rPr>
          <w:sz w:val="28"/>
          <w:szCs w:val="28"/>
        </w:rPr>
        <w:t xml:space="preserve"> had both of his knees x-rayed earlier that day.  There was no mix up.</w:t>
      </w:r>
      <w:r w:rsidR="00A512F4">
        <w:rPr>
          <w:sz w:val="28"/>
          <w:szCs w:val="28"/>
        </w:rPr>
        <w:t xml:space="preserve">  Once the complainant’s seven pages of</w:t>
      </w:r>
      <w:r w:rsidR="00546B87">
        <w:rPr>
          <w:sz w:val="28"/>
          <w:szCs w:val="28"/>
        </w:rPr>
        <w:t xml:space="preserve"> medical records were</w:t>
      </w:r>
      <w:r w:rsidR="00A512F4">
        <w:rPr>
          <w:sz w:val="28"/>
          <w:szCs w:val="28"/>
        </w:rPr>
        <w:t xml:space="preserve"> received </w:t>
      </w:r>
      <w:r w:rsidR="00546B87">
        <w:rPr>
          <w:sz w:val="28"/>
          <w:szCs w:val="28"/>
        </w:rPr>
        <w:t xml:space="preserve">two years later </w:t>
      </w:r>
      <w:r w:rsidR="00A512F4">
        <w:rPr>
          <w:sz w:val="28"/>
          <w:szCs w:val="28"/>
        </w:rPr>
        <w:t xml:space="preserve">by me, the only skeletal part of his body he had ever complained of having problems with was his </w:t>
      </w:r>
      <w:r w:rsidR="00A512F4">
        <w:rPr>
          <w:b/>
          <w:sz w:val="28"/>
          <w:szCs w:val="28"/>
        </w:rPr>
        <w:t>right foot</w:t>
      </w:r>
      <w:r w:rsidR="00A512F4">
        <w:rPr>
          <w:sz w:val="28"/>
          <w:szCs w:val="28"/>
        </w:rPr>
        <w:t xml:space="preserve">.   Haley and Foote just </w:t>
      </w:r>
      <w:r w:rsidR="00A512F4" w:rsidRPr="00A512F4">
        <w:rPr>
          <w:i/>
          <w:sz w:val="28"/>
          <w:szCs w:val="28"/>
        </w:rPr>
        <w:t>ad lib</w:t>
      </w:r>
      <w:r w:rsidR="00A512F4">
        <w:rPr>
          <w:sz w:val="28"/>
          <w:szCs w:val="28"/>
        </w:rPr>
        <w:t xml:space="preserve"> this stuff as they go along.  They </w:t>
      </w:r>
      <w:r w:rsidR="00A512F4" w:rsidRPr="00A512F4">
        <w:rPr>
          <w:b/>
          <w:sz w:val="28"/>
          <w:szCs w:val="28"/>
        </w:rPr>
        <w:t xml:space="preserve">fabricate </w:t>
      </w:r>
      <w:r w:rsidR="00FC7DB1">
        <w:rPr>
          <w:b/>
          <w:sz w:val="28"/>
          <w:szCs w:val="28"/>
        </w:rPr>
        <w:t>false allegations,</w:t>
      </w:r>
      <w:r w:rsidR="00A512F4" w:rsidRPr="00A512F4">
        <w:rPr>
          <w:b/>
          <w:sz w:val="28"/>
          <w:szCs w:val="28"/>
        </w:rPr>
        <w:t xml:space="preserve"> lie</w:t>
      </w:r>
      <w:r w:rsidR="00FC7DB1">
        <w:rPr>
          <w:b/>
          <w:sz w:val="28"/>
          <w:szCs w:val="28"/>
        </w:rPr>
        <w:t xml:space="preserve">s and contradictions </w:t>
      </w:r>
      <w:r w:rsidR="00C56221">
        <w:rPr>
          <w:b/>
          <w:sz w:val="28"/>
          <w:szCs w:val="28"/>
        </w:rPr>
        <w:t xml:space="preserve">even </w:t>
      </w:r>
      <w:r w:rsidR="00FC7DB1">
        <w:rPr>
          <w:sz w:val="28"/>
          <w:szCs w:val="28"/>
        </w:rPr>
        <w:t>with all</w:t>
      </w:r>
      <w:r w:rsidR="00C56221">
        <w:rPr>
          <w:sz w:val="28"/>
          <w:szCs w:val="28"/>
        </w:rPr>
        <w:t xml:space="preserve"> the </w:t>
      </w:r>
      <w:proofErr w:type="gramStart"/>
      <w:r w:rsidR="00C56221">
        <w:rPr>
          <w:sz w:val="28"/>
          <w:szCs w:val="28"/>
        </w:rPr>
        <w:t xml:space="preserve">contradictory </w:t>
      </w:r>
      <w:r w:rsidR="00A512F4">
        <w:rPr>
          <w:sz w:val="28"/>
          <w:szCs w:val="28"/>
        </w:rPr>
        <w:t xml:space="preserve"> eviden</w:t>
      </w:r>
      <w:r w:rsidR="00C56221">
        <w:rPr>
          <w:sz w:val="28"/>
          <w:szCs w:val="28"/>
        </w:rPr>
        <w:t>ce</w:t>
      </w:r>
      <w:proofErr w:type="gramEnd"/>
      <w:r w:rsidR="00C56221">
        <w:rPr>
          <w:sz w:val="28"/>
          <w:szCs w:val="28"/>
        </w:rPr>
        <w:t xml:space="preserve"> right in front of them</w:t>
      </w:r>
      <w:r w:rsidR="00A512F4">
        <w:rPr>
          <w:sz w:val="28"/>
          <w:szCs w:val="28"/>
        </w:rPr>
        <w:t>.</w:t>
      </w:r>
      <w:r w:rsidR="00480135">
        <w:rPr>
          <w:sz w:val="28"/>
          <w:szCs w:val="28"/>
        </w:rPr>
        <w:t xml:space="preserve">  If you are interested in what chronic gout lo</w:t>
      </w:r>
      <w:r w:rsidR="00A7749F">
        <w:rPr>
          <w:sz w:val="28"/>
          <w:szCs w:val="28"/>
        </w:rPr>
        <w:t>oks like clinically and radiological</w:t>
      </w:r>
      <w:r w:rsidR="007C66FD">
        <w:rPr>
          <w:sz w:val="28"/>
          <w:szCs w:val="28"/>
        </w:rPr>
        <w:t>l</w:t>
      </w:r>
      <w:r w:rsidR="00A7749F">
        <w:rPr>
          <w:sz w:val="28"/>
          <w:szCs w:val="28"/>
        </w:rPr>
        <w:t>y</w:t>
      </w:r>
      <w:r w:rsidR="00480135">
        <w:rPr>
          <w:sz w:val="28"/>
          <w:szCs w:val="28"/>
        </w:rPr>
        <w:t xml:space="preserve"> see my website which has pictures of both.</w:t>
      </w:r>
    </w:p>
    <w:p w:rsidR="004350D6" w:rsidRDefault="004350D6" w:rsidP="000A648E">
      <w:pPr>
        <w:pStyle w:val="NoSpacing"/>
        <w:rPr>
          <w:sz w:val="28"/>
          <w:szCs w:val="28"/>
        </w:rPr>
      </w:pPr>
    </w:p>
    <w:p w:rsidR="004350D6" w:rsidRDefault="004350D6" w:rsidP="000A648E">
      <w:pPr>
        <w:pStyle w:val="NoSpacing"/>
        <w:rPr>
          <w:sz w:val="28"/>
          <w:szCs w:val="28"/>
        </w:rPr>
      </w:pPr>
      <w:r>
        <w:rPr>
          <w:sz w:val="28"/>
          <w:szCs w:val="28"/>
        </w:rPr>
        <w:t xml:space="preserve">The OMB audited five </w:t>
      </w:r>
      <w:r w:rsidR="00EA77D0">
        <w:rPr>
          <w:sz w:val="28"/>
          <w:szCs w:val="28"/>
        </w:rPr>
        <w:t xml:space="preserve">additional </w:t>
      </w:r>
      <w:r>
        <w:rPr>
          <w:sz w:val="28"/>
          <w:szCs w:val="28"/>
        </w:rPr>
        <w:t>charts from the Voter Power clinic.  All five of these patients were either already involved with the Oregon Medical Marijuana Program (OMMP) or were seeking to be involved.  All five were currently using cannabis medically.</w:t>
      </w:r>
      <w:r w:rsidR="00E73136">
        <w:rPr>
          <w:sz w:val="28"/>
          <w:szCs w:val="28"/>
        </w:rPr>
        <w:t xml:space="preserve">  </w:t>
      </w:r>
      <w:r w:rsidR="00E73136" w:rsidRPr="00DD570E">
        <w:rPr>
          <w:b/>
          <w:sz w:val="28"/>
          <w:szCs w:val="28"/>
        </w:rPr>
        <w:t>P</w:t>
      </w:r>
      <w:r w:rsidRPr="00DD570E">
        <w:rPr>
          <w:b/>
          <w:sz w:val="28"/>
          <w:szCs w:val="28"/>
        </w:rPr>
        <w:t>atient charts audited</w:t>
      </w:r>
      <w:r w:rsidR="00E73136" w:rsidRPr="00DD570E">
        <w:rPr>
          <w:b/>
          <w:sz w:val="28"/>
          <w:szCs w:val="28"/>
        </w:rPr>
        <w:t xml:space="preserve"> include</w:t>
      </w:r>
      <w:r w:rsidR="00DD570E">
        <w:rPr>
          <w:b/>
          <w:sz w:val="28"/>
          <w:szCs w:val="28"/>
        </w:rPr>
        <w:t>d</w:t>
      </w:r>
      <w:r>
        <w:rPr>
          <w:sz w:val="28"/>
          <w:szCs w:val="28"/>
        </w:rPr>
        <w:t xml:space="preserve">: one </w:t>
      </w:r>
      <w:r w:rsidRPr="00580328">
        <w:rPr>
          <w:sz w:val="28"/>
          <w:szCs w:val="28"/>
          <w:u w:val="single"/>
        </w:rPr>
        <w:t>HIV</w:t>
      </w:r>
      <w:r>
        <w:rPr>
          <w:sz w:val="28"/>
          <w:szCs w:val="28"/>
        </w:rPr>
        <w:t xml:space="preserve"> </w:t>
      </w:r>
      <w:r w:rsidR="00176975">
        <w:rPr>
          <w:sz w:val="28"/>
          <w:szCs w:val="28"/>
        </w:rPr>
        <w:t>patient with nausea and wasting;</w:t>
      </w:r>
      <w:r>
        <w:rPr>
          <w:sz w:val="28"/>
          <w:szCs w:val="28"/>
        </w:rPr>
        <w:t xml:space="preserve"> two </w:t>
      </w:r>
      <w:r w:rsidRPr="00580328">
        <w:rPr>
          <w:sz w:val="28"/>
          <w:szCs w:val="28"/>
          <w:u w:val="single"/>
        </w:rPr>
        <w:t>Multiple Sclerosis</w:t>
      </w:r>
      <w:r w:rsidR="00580328">
        <w:rPr>
          <w:sz w:val="28"/>
          <w:szCs w:val="28"/>
        </w:rPr>
        <w:t xml:space="preserve"> (MS)</w:t>
      </w:r>
      <w:r w:rsidR="00176975">
        <w:rPr>
          <w:sz w:val="28"/>
          <w:szCs w:val="28"/>
        </w:rPr>
        <w:t xml:space="preserve"> patients;</w:t>
      </w:r>
      <w:r>
        <w:rPr>
          <w:sz w:val="28"/>
          <w:szCs w:val="28"/>
        </w:rPr>
        <w:t xml:space="preserve"> one patient with </w:t>
      </w:r>
      <w:r w:rsidRPr="00580328">
        <w:rPr>
          <w:sz w:val="28"/>
          <w:szCs w:val="28"/>
          <w:u w:val="single"/>
        </w:rPr>
        <w:t>chronic back pain</w:t>
      </w:r>
      <w:r>
        <w:rPr>
          <w:sz w:val="28"/>
          <w:szCs w:val="28"/>
        </w:rPr>
        <w:t xml:space="preserve"> after three failed surgeries</w:t>
      </w:r>
      <w:r w:rsidR="00176975">
        <w:rPr>
          <w:sz w:val="28"/>
          <w:szCs w:val="28"/>
        </w:rPr>
        <w:t>;</w:t>
      </w:r>
      <w:r>
        <w:rPr>
          <w:sz w:val="28"/>
          <w:szCs w:val="28"/>
        </w:rPr>
        <w:t xml:space="preserve"> and one patient with </w:t>
      </w:r>
      <w:r w:rsidRPr="00580328">
        <w:rPr>
          <w:sz w:val="28"/>
          <w:szCs w:val="28"/>
          <w:u w:val="single"/>
        </w:rPr>
        <w:t>end stage colon cancer</w:t>
      </w:r>
      <w:r w:rsidR="00DD570E">
        <w:rPr>
          <w:sz w:val="28"/>
          <w:szCs w:val="28"/>
        </w:rPr>
        <w:t xml:space="preserve">.  For </w:t>
      </w:r>
      <w:r w:rsidR="00DD570E">
        <w:rPr>
          <w:sz w:val="28"/>
          <w:szCs w:val="28"/>
        </w:rPr>
        <w:lastRenderedPageBreak/>
        <w:t xml:space="preserve">some </w:t>
      </w:r>
      <w:r w:rsidR="00176975">
        <w:rPr>
          <w:sz w:val="28"/>
          <w:szCs w:val="28"/>
        </w:rPr>
        <w:t xml:space="preserve">unknown </w:t>
      </w:r>
      <w:r w:rsidR="00DD570E">
        <w:rPr>
          <w:sz w:val="28"/>
          <w:szCs w:val="28"/>
        </w:rPr>
        <w:t xml:space="preserve">reason </w:t>
      </w:r>
      <w:r w:rsidR="00EA77D0">
        <w:rPr>
          <w:sz w:val="28"/>
          <w:szCs w:val="28"/>
        </w:rPr>
        <w:t xml:space="preserve">Ms. </w:t>
      </w:r>
      <w:r w:rsidR="00DD570E">
        <w:rPr>
          <w:sz w:val="28"/>
          <w:szCs w:val="28"/>
        </w:rPr>
        <w:t xml:space="preserve">Haley </w:t>
      </w:r>
      <w:r>
        <w:rPr>
          <w:sz w:val="28"/>
          <w:szCs w:val="28"/>
        </w:rPr>
        <w:t>only include</w:t>
      </w:r>
      <w:r w:rsidR="007732BD">
        <w:rPr>
          <w:sz w:val="28"/>
          <w:szCs w:val="28"/>
        </w:rPr>
        <w:t>d three of these audited patient files</w:t>
      </w:r>
      <w:r>
        <w:rPr>
          <w:sz w:val="28"/>
          <w:szCs w:val="28"/>
        </w:rPr>
        <w:t xml:space="preserve"> in </w:t>
      </w:r>
      <w:r>
        <w:rPr>
          <w:b/>
          <w:sz w:val="28"/>
          <w:szCs w:val="28"/>
        </w:rPr>
        <w:t>Exhibit J</w:t>
      </w:r>
      <w:r>
        <w:rPr>
          <w:sz w:val="28"/>
          <w:szCs w:val="28"/>
        </w:rPr>
        <w:t>.</w:t>
      </w:r>
    </w:p>
    <w:p w:rsidR="00E73136" w:rsidRDefault="00E73136" w:rsidP="000A648E">
      <w:pPr>
        <w:pStyle w:val="NoSpacing"/>
        <w:rPr>
          <w:sz w:val="28"/>
          <w:szCs w:val="28"/>
        </w:rPr>
      </w:pPr>
    </w:p>
    <w:p w:rsidR="00601200" w:rsidRDefault="008E036C" w:rsidP="000A648E">
      <w:pPr>
        <w:pStyle w:val="NoSpacing"/>
        <w:rPr>
          <w:sz w:val="28"/>
          <w:szCs w:val="28"/>
        </w:rPr>
      </w:pPr>
      <w:r>
        <w:rPr>
          <w:sz w:val="28"/>
          <w:szCs w:val="28"/>
        </w:rPr>
        <w:t>The first one</w:t>
      </w:r>
      <w:r w:rsidR="00E73136">
        <w:rPr>
          <w:sz w:val="28"/>
          <w:szCs w:val="28"/>
        </w:rPr>
        <w:t xml:space="preserve"> mentioned is Patient C.  Discussion occurs on Page 3, line 1 through 7.  </w:t>
      </w:r>
      <w:r w:rsidR="005439A3">
        <w:rPr>
          <w:sz w:val="28"/>
          <w:szCs w:val="28"/>
        </w:rPr>
        <w:t>There is no documentation of Patient C’s medical problem, but I think he was</w:t>
      </w:r>
      <w:r w:rsidR="00E73136">
        <w:rPr>
          <w:sz w:val="28"/>
          <w:szCs w:val="28"/>
        </w:rPr>
        <w:t xml:space="preserve"> the ind</w:t>
      </w:r>
      <w:r w:rsidR="00A70988">
        <w:rPr>
          <w:sz w:val="28"/>
          <w:szCs w:val="28"/>
        </w:rPr>
        <w:t>ividual with the chronic LBP after</w:t>
      </w:r>
      <w:r w:rsidR="00E73136">
        <w:rPr>
          <w:sz w:val="28"/>
          <w:szCs w:val="28"/>
        </w:rPr>
        <w:t xml:space="preserve"> three f</w:t>
      </w:r>
      <w:r w:rsidR="00A70988">
        <w:rPr>
          <w:sz w:val="28"/>
          <w:szCs w:val="28"/>
        </w:rPr>
        <w:t>ailed surgeries</w:t>
      </w:r>
      <w:r w:rsidR="00E73136">
        <w:rPr>
          <w:sz w:val="28"/>
          <w:szCs w:val="28"/>
        </w:rPr>
        <w:t>.  He was currently in the OMMP to the best of my memory.</w:t>
      </w:r>
      <w:r w:rsidR="00601200">
        <w:rPr>
          <w:sz w:val="28"/>
          <w:szCs w:val="28"/>
        </w:rPr>
        <w:t xml:space="preserve">  The patient had no current mental health problems other than PTSD which is now an acceptable diagnosis for medical cannabis</w:t>
      </w:r>
      <w:r w:rsidR="00A70988">
        <w:rPr>
          <w:sz w:val="28"/>
          <w:szCs w:val="28"/>
        </w:rPr>
        <w:t xml:space="preserve"> usage</w:t>
      </w:r>
      <w:r>
        <w:rPr>
          <w:sz w:val="28"/>
          <w:szCs w:val="28"/>
        </w:rPr>
        <w:t xml:space="preserve">.  </w:t>
      </w:r>
      <w:r w:rsidR="00601200">
        <w:rPr>
          <w:sz w:val="28"/>
          <w:szCs w:val="28"/>
        </w:rPr>
        <w:t xml:space="preserve">Ms. Haley </w:t>
      </w:r>
      <w:r w:rsidR="00601200" w:rsidRPr="00601200">
        <w:rPr>
          <w:b/>
          <w:sz w:val="28"/>
          <w:szCs w:val="28"/>
        </w:rPr>
        <w:t>purposely excluded</w:t>
      </w:r>
      <w:r w:rsidR="00601200">
        <w:rPr>
          <w:b/>
          <w:sz w:val="28"/>
          <w:szCs w:val="28"/>
        </w:rPr>
        <w:t xml:space="preserve"> </w:t>
      </w:r>
      <w:r w:rsidR="00A70988">
        <w:rPr>
          <w:sz w:val="28"/>
          <w:szCs w:val="28"/>
        </w:rPr>
        <w:t>the</w:t>
      </w:r>
      <w:r w:rsidR="00601200">
        <w:rPr>
          <w:sz w:val="28"/>
          <w:szCs w:val="28"/>
        </w:rPr>
        <w:t xml:space="preserve"> details of </w:t>
      </w:r>
      <w:r w:rsidR="00A70988">
        <w:rPr>
          <w:sz w:val="28"/>
          <w:szCs w:val="28"/>
        </w:rPr>
        <w:t>h</w:t>
      </w:r>
      <w:r>
        <w:rPr>
          <w:sz w:val="28"/>
          <w:szCs w:val="28"/>
        </w:rPr>
        <w:t xml:space="preserve">ow medical cannabis was </w:t>
      </w:r>
      <w:r w:rsidR="00A70988">
        <w:rPr>
          <w:sz w:val="28"/>
          <w:szCs w:val="28"/>
        </w:rPr>
        <w:t xml:space="preserve">significantly </w:t>
      </w:r>
      <w:r>
        <w:rPr>
          <w:sz w:val="28"/>
          <w:szCs w:val="28"/>
        </w:rPr>
        <w:t xml:space="preserve">helping </w:t>
      </w:r>
      <w:r w:rsidR="00601200">
        <w:rPr>
          <w:sz w:val="28"/>
          <w:szCs w:val="28"/>
        </w:rPr>
        <w:t>his medical and mental status</w:t>
      </w:r>
      <w:r w:rsidR="00CA7CED">
        <w:rPr>
          <w:sz w:val="28"/>
          <w:szCs w:val="28"/>
        </w:rPr>
        <w:t>;</w:t>
      </w:r>
      <w:r w:rsidR="00601200">
        <w:rPr>
          <w:sz w:val="28"/>
          <w:szCs w:val="28"/>
        </w:rPr>
        <w:t xml:space="preserve"> </w:t>
      </w:r>
      <w:r w:rsidR="00601200">
        <w:rPr>
          <w:b/>
          <w:sz w:val="28"/>
          <w:szCs w:val="28"/>
        </w:rPr>
        <w:t>that is she lied</w:t>
      </w:r>
      <w:r w:rsidR="00601200">
        <w:rPr>
          <w:sz w:val="28"/>
          <w:szCs w:val="28"/>
        </w:rPr>
        <w:t>.  The patient was living life mu</w:t>
      </w:r>
      <w:r>
        <w:rPr>
          <w:sz w:val="28"/>
          <w:szCs w:val="28"/>
        </w:rPr>
        <w:t>ch more fully as a result of</w:t>
      </w:r>
      <w:r w:rsidR="00601200">
        <w:rPr>
          <w:sz w:val="28"/>
          <w:szCs w:val="28"/>
        </w:rPr>
        <w:t xml:space="preserve"> </w:t>
      </w:r>
      <w:r>
        <w:rPr>
          <w:sz w:val="28"/>
          <w:szCs w:val="28"/>
        </w:rPr>
        <w:t xml:space="preserve">medical cannabis and its positive effect on </w:t>
      </w:r>
      <w:r w:rsidR="00601200">
        <w:rPr>
          <w:sz w:val="28"/>
          <w:szCs w:val="28"/>
        </w:rPr>
        <w:t>pain control, muscle relaxat</w:t>
      </w:r>
      <w:r>
        <w:rPr>
          <w:sz w:val="28"/>
          <w:szCs w:val="28"/>
        </w:rPr>
        <w:t>ion and PTSD/anxiety</w:t>
      </w:r>
      <w:r w:rsidR="00601200">
        <w:rPr>
          <w:sz w:val="28"/>
          <w:szCs w:val="28"/>
        </w:rPr>
        <w:t>.</w:t>
      </w:r>
    </w:p>
    <w:p w:rsidR="00CA7CED" w:rsidRDefault="00CA7CED" w:rsidP="000A648E">
      <w:pPr>
        <w:pStyle w:val="NoSpacing"/>
        <w:rPr>
          <w:sz w:val="28"/>
          <w:szCs w:val="28"/>
        </w:rPr>
      </w:pPr>
    </w:p>
    <w:p w:rsidR="00CA7CED" w:rsidRDefault="009B7E95" w:rsidP="000A648E">
      <w:pPr>
        <w:pStyle w:val="NoSpacing"/>
        <w:rPr>
          <w:sz w:val="28"/>
          <w:szCs w:val="28"/>
        </w:rPr>
      </w:pPr>
      <w:r>
        <w:rPr>
          <w:sz w:val="28"/>
          <w:szCs w:val="28"/>
        </w:rPr>
        <w:t xml:space="preserve">The second one </w:t>
      </w:r>
      <w:r w:rsidR="00CA7CED">
        <w:rPr>
          <w:sz w:val="28"/>
          <w:szCs w:val="28"/>
        </w:rPr>
        <w:t xml:space="preserve">mentioned is Patient D.  </w:t>
      </w:r>
      <w:r w:rsidR="00773DB3">
        <w:rPr>
          <w:sz w:val="28"/>
          <w:szCs w:val="28"/>
        </w:rPr>
        <w:t xml:space="preserve">Discussion occurs on Page 3, lines 8 through 13.  Ms. Haley states the patient had cocaine and alcohol dependence.  This is </w:t>
      </w:r>
      <w:r w:rsidR="00773DB3" w:rsidRPr="00773DB3">
        <w:rPr>
          <w:b/>
          <w:sz w:val="28"/>
          <w:szCs w:val="28"/>
        </w:rPr>
        <w:t>an outright lie</w:t>
      </w:r>
      <w:r w:rsidR="00773DB3">
        <w:rPr>
          <w:sz w:val="28"/>
          <w:szCs w:val="28"/>
        </w:rPr>
        <w:t>.  The patient never had cocaine dependence but had used it intermittently some 20 years prior.</w:t>
      </w:r>
      <w:r w:rsidR="00536E9C">
        <w:rPr>
          <w:sz w:val="28"/>
          <w:szCs w:val="28"/>
        </w:rPr>
        <w:t xml:space="preserve"> The patient was honest about this instead of hiding the fact.</w:t>
      </w:r>
      <w:r w:rsidR="00773DB3">
        <w:rPr>
          <w:sz w:val="28"/>
          <w:szCs w:val="28"/>
        </w:rPr>
        <w:t xml:space="preserve">  The patient also never had alcohol dependence, but had </w:t>
      </w:r>
      <w:r w:rsidR="001251DE">
        <w:rPr>
          <w:sz w:val="28"/>
          <w:szCs w:val="28"/>
        </w:rPr>
        <w:t>decided to abstain</w:t>
      </w:r>
      <w:r w:rsidR="009B6D71">
        <w:rPr>
          <w:sz w:val="28"/>
          <w:szCs w:val="28"/>
        </w:rPr>
        <w:t xml:space="preserve"> years prior from </w:t>
      </w:r>
      <w:r w:rsidR="00773DB3">
        <w:rPr>
          <w:sz w:val="28"/>
          <w:szCs w:val="28"/>
        </w:rPr>
        <w:t xml:space="preserve">her minimal social </w:t>
      </w:r>
      <w:r w:rsidR="009B6D71">
        <w:rPr>
          <w:sz w:val="28"/>
          <w:szCs w:val="28"/>
        </w:rPr>
        <w:t>use of alcohol</w:t>
      </w:r>
      <w:r w:rsidR="00773DB3">
        <w:rPr>
          <w:sz w:val="28"/>
          <w:szCs w:val="28"/>
        </w:rPr>
        <w:t xml:space="preserve">.  Again, </w:t>
      </w:r>
      <w:r w:rsidR="00773DB3">
        <w:rPr>
          <w:b/>
          <w:sz w:val="28"/>
          <w:szCs w:val="28"/>
        </w:rPr>
        <w:t>another outright lie</w:t>
      </w:r>
      <w:r w:rsidR="00773DB3">
        <w:rPr>
          <w:sz w:val="28"/>
          <w:szCs w:val="28"/>
        </w:rPr>
        <w:t>.  This information was</w:t>
      </w:r>
      <w:r w:rsidR="00A61205">
        <w:rPr>
          <w:sz w:val="28"/>
          <w:szCs w:val="28"/>
        </w:rPr>
        <w:t xml:space="preserve"> readily</w:t>
      </w:r>
      <w:r w:rsidR="00773DB3">
        <w:rPr>
          <w:sz w:val="28"/>
          <w:szCs w:val="28"/>
        </w:rPr>
        <w:t xml:space="preserve"> available from the patient’s chart and the forms I filled out for her.</w:t>
      </w:r>
      <w:r w:rsidR="00A61205">
        <w:rPr>
          <w:sz w:val="28"/>
          <w:szCs w:val="28"/>
        </w:rPr>
        <w:t xml:space="preserve">  To make matters worse, Ms. Haley </w:t>
      </w:r>
      <w:r w:rsidR="00536E9C">
        <w:rPr>
          <w:sz w:val="28"/>
          <w:szCs w:val="28"/>
        </w:rPr>
        <w:t xml:space="preserve">and the Investigative Committee </w:t>
      </w:r>
      <w:r w:rsidR="009B6D71">
        <w:rPr>
          <w:sz w:val="28"/>
          <w:szCs w:val="28"/>
        </w:rPr>
        <w:t>accused me of reviewing this</w:t>
      </w:r>
      <w:r w:rsidR="00A61205">
        <w:rPr>
          <w:sz w:val="28"/>
          <w:szCs w:val="28"/>
        </w:rPr>
        <w:t xml:space="preserve"> patient’s chart incorrectly</w:t>
      </w:r>
      <w:r w:rsidR="009B6D71">
        <w:rPr>
          <w:sz w:val="28"/>
          <w:szCs w:val="28"/>
        </w:rPr>
        <w:t>.</w:t>
      </w:r>
      <w:r>
        <w:rPr>
          <w:sz w:val="28"/>
          <w:szCs w:val="28"/>
        </w:rPr>
        <w:t xml:space="preserve">  They stated that the patient did not have MS.  Ms. </w:t>
      </w:r>
      <w:r w:rsidR="009B6D71">
        <w:rPr>
          <w:sz w:val="28"/>
          <w:szCs w:val="28"/>
        </w:rPr>
        <w:t xml:space="preserve">Haley </w:t>
      </w:r>
      <w:r w:rsidR="00A61205">
        <w:rPr>
          <w:sz w:val="28"/>
          <w:szCs w:val="28"/>
        </w:rPr>
        <w:t>state</w:t>
      </w:r>
      <w:r w:rsidR="00536E9C">
        <w:rPr>
          <w:sz w:val="28"/>
          <w:szCs w:val="28"/>
        </w:rPr>
        <w:t xml:space="preserve">d </w:t>
      </w:r>
      <w:r w:rsidR="009B6D71">
        <w:rPr>
          <w:sz w:val="28"/>
          <w:szCs w:val="28"/>
        </w:rPr>
        <w:t>in Exhibit J</w:t>
      </w:r>
      <w:r w:rsidR="00A61205">
        <w:rPr>
          <w:sz w:val="28"/>
          <w:szCs w:val="28"/>
        </w:rPr>
        <w:t xml:space="preserve"> that “</w:t>
      </w:r>
      <w:r w:rsidR="00536E9C">
        <w:rPr>
          <w:sz w:val="28"/>
          <w:szCs w:val="28"/>
        </w:rPr>
        <w:t>the patient mistakenly interpreted</w:t>
      </w:r>
      <w:r w:rsidR="009B6D71">
        <w:rPr>
          <w:sz w:val="28"/>
          <w:szCs w:val="28"/>
        </w:rPr>
        <w:t xml:space="preserve"> the</w:t>
      </w:r>
      <w:r w:rsidR="00A61205">
        <w:rPr>
          <w:sz w:val="28"/>
          <w:szCs w:val="28"/>
        </w:rPr>
        <w:t xml:space="preserve"> diagnosis as MS”.</w:t>
      </w:r>
      <w:r w:rsidR="00536E9C">
        <w:rPr>
          <w:sz w:val="28"/>
          <w:szCs w:val="28"/>
        </w:rPr>
        <w:t xml:space="preserve">  Again, more </w:t>
      </w:r>
      <w:r w:rsidR="00536E9C">
        <w:rPr>
          <w:b/>
          <w:sz w:val="28"/>
          <w:szCs w:val="28"/>
        </w:rPr>
        <w:t xml:space="preserve">incredibly sloppy </w:t>
      </w:r>
      <w:r w:rsidR="009B6D71">
        <w:rPr>
          <w:b/>
          <w:sz w:val="28"/>
          <w:szCs w:val="28"/>
        </w:rPr>
        <w:t xml:space="preserve">OMB </w:t>
      </w:r>
      <w:r w:rsidR="00536E9C">
        <w:rPr>
          <w:b/>
          <w:sz w:val="28"/>
          <w:szCs w:val="28"/>
        </w:rPr>
        <w:t>work</w:t>
      </w:r>
      <w:r w:rsidR="00536E9C">
        <w:rPr>
          <w:sz w:val="28"/>
          <w:szCs w:val="28"/>
        </w:rPr>
        <w:t xml:space="preserve">. </w:t>
      </w:r>
      <w:r>
        <w:rPr>
          <w:sz w:val="28"/>
          <w:szCs w:val="28"/>
        </w:rPr>
        <w:t xml:space="preserve">  </w:t>
      </w:r>
      <w:r w:rsidR="00A61205">
        <w:rPr>
          <w:sz w:val="28"/>
          <w:szCs w:val="28"/>
        </w:rPr>
        <w:t xml:space="preserve">Patient C had at least two inches of medical records with multiple MRIs consistent with MS and multiple notes from neurologists stating she had MS.  Again, </w:t>
      </w:r>
      <w:r w:rsidR="00A61205" w:rsidRPr="00A61205">
        <w:rPr>
          <w:b/>
          <w:sz w:val="28"/>
          <w:szCs w:val="28"/>
        </w:rPr>
        <w:t>Ms. Haley lied</w:t>
      </w:r>
      <w:r w:rsidR="00A61205">
        <w:rPr>
          <w:sz w:val="28"/>
          <w:szCs w:val="28"/>
        </w:rPr>
        <w:t>.  Mr. War</w:t>
      </w:r>
      <w:r w:rsidR="00536E9C">
        <w:rPr>
          <w:sz w:val="28"/>
          <w:szCs w:val="28"/>
        </w:rPr>
        <w:t>ren Foote pushed this same agenda</w:t>
      </w:r>
      <w:r w:rsidR="00A61205">
        <w:rPr>
          <w:sz w:val="28"/>
          <w:szCs w:val="28"/>
        </w:rPr>
        <w:t xml:space="preserve"> while I was on the witness stand at the hearing.  At the end of the two day hearing he</w:t>
      </w:r>
      <w:r w:rsidR="00103DA2">
        <w:rPr>
          <w:sz w:val="28"/>
          <w:szCs w:val="28"/>
        </w:rPr>
        <w:t xml:space="preserve"> quietly</w:t>
      </w:r>
      <w:r w:rsidR="00A61205">
        <w:rPr>
          <w:sz w:val="28"/>
          <w:szCs w:val="28"/>
        </w:rPr>
        <w:t xml:space="preserve"> admitted that I had correctly reviewed the records and that the patient did have MS.  Unfortunately, </w:t>
      </w:r>
      <w:r w:rsidR="00A61205" w:rsidRPr="00A61205">
        <w:rPr>
          <w:b/>
          <w:sz w:val="28"/>
          <w:szCs w:val="28"/>
        </w:rPr>
        <w:t>his lies</w:t>
      </w:r>
      <w:r w:rsidR="00A61205">
        <w:rPr>
          <w:sz w:val="28"/>
          <w:szCs w:val="28"/>
        </w:rPr>
        <w:t xml:space="preserve"> had already done their damage.</w:t>
      </w:r>
    </w:p>
    <w:p w:rsidR="001152A2" w:rsidRDefault="001152A2" w:rsidP="000A648E">
      <w:pPr>
        <w:pStyle w:val="NoSpacing"/>
        <w:rPr>
          <w:sz w:val="28"/>
          <w:szCs w:val="28"/>
        </w:rPr>
      </w:pPr>
    </w:p>
    <w:p w:rsidR="00601200" w:rsidRDefault="001013F3" w:rsidP="000A648E">
      <w:pPr>
        <w:pStyle w:val="NoSpacing"/>
        <w:rPr>
          <w:sz w:val="28"/>
          <w:szCs w:val="28"/>
        </w:rPr>
      </w:pPr>
      <w:r>
        <w:rPr>
          <w:sz w:val="28"/>
          <w:szCs w:val="28"/>
        </w:rPr>
        <w:t>The third one</w:t>
      </w:r>
      <w:r w:rsidR="001152A2">
        <w:rPr>
          <w:sz w:val="28"/>
          <w:szCs w:val="28"/>
        </w:rPr>
        <w:t xml:space="preserve"> mentioned is Patient E.  Discussion occurs on Page 3, lines 14 through 21.  She </w:t>
      </w:r>
      <w:r w:rsidR="00DE1FCF">
        <w:rPr>
          <w:sz w:val="28"/>
          <w:szCs w:val="28"/>
        </w:rPr>
        <w:t xml:space="preserve">also </w:t>
      </w:r>
      <w:r w:rsidR="001152A2">
        <w:rPr>
          <w:sz w:val="28"/>
          <w:szCs w:val="28"/>
        </w:rPr>
        <w:t>had MS.  Ms.</w:t>
      </w:r>
      <w:r w:rsidR="000A211C">
        <w:rPr>
          <w:sz w:val="28"/>
          <w:szCs w:val="28"/>
        </w:rPr>
        <w:t xml:space="preserve"> Haley and Mr. Foote stated there was </w:t>
      </w:r>
      <w:r w:rsidR="001152A2">
        <w:rPr>
          <w:sz w:val="28"/>
          <w:szCs w:val="28"/>
        </w:rPr>
        <w:t>concern regarding med</w:t>
      </w:r>
      <w:r w:rsidR="000A211C">
        <w:rPr>
          <w:sz w:val="28"/>
          <w:szCs w:val="28"/>
        </w:rPr>
        <w:t>ical cannabis and the small</w:t>
      </w:r>
      <w:r w:rsidR="001152A2">
        <w:rPr>
          <w:sz w:val="28"/>
          <w:szCs w:val="28"/>
        </w:rPr>
        <w:t xml:space="preserve"> Vicodin </w:t>
      </w:r>
      <w:r w:rsidR="00521553">
        <w:rPr>
          <w:sz w:val="28"/>
          <w:szCs w:val="28"/>
        </w:rPr>
        <w:t>dosage she</w:t>
      </w:r>
      <w:r w:rsidR="001152A2">
        <w:rPr>
          <w:sz w:val="28"/>
          <w:szCs w:val="28"/>
        </w:rPr>
        <w:t xml:space="preserve"> used</w:t>
      </w:r>
      <w:r w:rsidR="000A211C">
        <w:rPr>
          <w:sz w:val="28"/>
          <w:szCs w:val="28"/>
        </w:rPr>
        <w:t xml:space="preserve"> intermittently</w:t>
      </w:r>
      <w:r w:rsidR="00521553">
        <w:rPr>
          <w:sz w:val="28"/>
          <w:szCs w:val="28"/>
        </w:rPr>
        <w:t xml:space="preserve"> for arthritic knee pain</w:t>
      </w:r>
      <w:r w:rsidR="000A211C">
        <w:rPr>
          <w:sz w:val="28"/>
          <w:szCs w:val="28"/>
        </w:rPr>
        <w:t xml:space="preserve">.  I informed </w:t>
      </w:r>
      <w:r w:rsidR="001152A2">
        <w:rPr>
          <w:sz w:val="28"/>
          <w:szCs w:val="28"/>
        </w:rPr>
        <w:t xml:space="preserve">them and the Investigative Committee that there was no life threatening </w:t>
      </w:r>
      <w:r w:rsidR="00103DA2">
        <w:rPr>
          <w:sz w:val="28"/>
          <w:szCs w:val="28"/>
        </w:rPr>
        <w:t xml:space="preserve">interactions or </w:t>
      </w:r>
      <w:r w:rsidR="001152A2">
        <w:rPr>
          <w:sz w:val="28"/>
          <w:szCs w:val="28"/>
        </w:rPr>
        <w:t>concerns</w:t>
      </w:r>
      <w:r w:rsidR="00103DA2">
        <w:rPr>
          <w:sz w:val="28"/>
          <w:szCs w:val="28"/>
        </w:rPr>
        <w:t xml:space="preserve"> with these two medications</w:t>
      </w:r>
      <w:r w:rsidR="00726CF2">
        <w:rPr>
          <w:sz w:val="28"/>
          <w:szCs w:val="28"/>
        </w:rPr>
        <w:t xml:space="preserve"> </w:t>
      </w:r>
      <w:r w:rsidR="00726CF2">
        <w:rPr>
          <w:sz w:val="28"/>
          <w:szCs w:val="28"/>
        </w:rPr>
        <w:lastRenderedPageBreak/>
        <w:t>used together</w:t>
      </w:r>
      <w:r w:rsidR="001152A2">
        <w:rPr>
          <w:sz w:val="28"/>
          <w:szCs w:val="28"/>
        </w:rPr>
        <w:t>.</w:t>
      </w:r>
      <w:r w:rsidR="00103DA2">
        <w:rPr>
          <w:sz w:val="28"/>
          <w:szCs w:val="28"/>
        </w:rPr>
        <w:t xml:space="preserve">  </w:t>
      </w:r>
      <w:r w:rsidR="00DE1FCF" w:rsidRPr="00DE1FCF">
        <w:rPr>
          <w:b/>
          <w:sz w:val="28"/>
          <w:szCs w:val="28"/>
        </w:rPr>
        <w:t xml:space="preserve">In fact, there have never been any </w:t>
      </w:r>
      <w:r w:rsidR="00DE1FCF" w:rsidRPr="00DE1FCF">
        <w:rPr>
          <w:b/>
          <w:sz w:val="28"/>
          <w:szCs w:val="28"/>
          <w:u w:val="single"/>
        </w:rPr>
        <w:t xml:space="preserve">documented </w:t>
      </w:r>
      <w:r w:rsidR="00DE1FCF" w:rsidRPr="00DE1FCF">
        <w:rPr>
          <w:b/>
          <w:sz w:val="28"/>
          <w:szCs w:val="28"/>
        </w:rPr>
        <w:t>serious or life threatening interactions between cannabis and any medication, nor has there been any d</w:t>
      </w:r>
      <w:r w:rsidR="00DE1FCF">
        <w:rPr>
          <w:b/>
          <w:sz w:val="28"/>
          <w:szCs w:val="28"/>
        </w:rPr>
        <w:t xml:space="preserve">eaths related to </w:t>
      </w:r>
      <w:r w:rsidR="00DE1FCF" w:rsidRPr="00DE1FCF">
        <w:rPr>
          <w:b/>
          <w:sz w:val="28"/>
          <w:szCs w:val="28"/>
        </w:rPr>
        <w:t>cannabis</w:t>
      </w:r>
      <w:r w:rsidR="00DE1FCF">
        <w:rPr>
          <w:b/>
          <w:sz w:val="28"/>
          <w:szCs w:val="28"/>
        </w:rPr>
        <w:t xml:space="preserve"> use</w:t>
      </w:r>
      <w:r w:rsidR="000A211C">
        <w:rPr>
          <w:b/>
          <w:sz w:val="28"/>
          <w:szCs w:val="28"/>
        </w:rPr>
        <w:t xml:space="preserve">, but the OMB continues to this day with those </w:t>
      </w:r>
      <w:r w:rsidR="000A211C" w:rsidRPr="000A211C">
        <w:rPr>
          <w:b/>
          <w:sz w:val="28"/>
          <w:szCs w:val="28"/>
          <w:u w:val="single"/>
        </w:rPr>
        <w:t>lie</w:t>
      </w:r>
      <w:r w:rsidR="000A211C">
        <w:rPr>
          <w:b/>
          <w:sz w:val="28"/>
          <w:szCs w:val="28"/>
          <w:u w:val="single"/>
        </w:rPr>
        <w:t>s</w:t>
      </w:r>
      <w:r w:rsidR="00DE1FCF">
        <w:rPr>
          <w:sz w:val="28"/>
          <w:szCs w:val="28"/>
        </w:rPr>
        <w:t xml:space="preserve">.  </w:t>
      </w:r>
      <w:r w:rsidR="00521553">
        <w:rPr>
          <w:sz w:val="28"/>
          <w:szCs w:val="28"/>
        </w:rPr>
        <w:t xml:space="preserve">Ms. </w:t>
      </w:r>
      <w:r w:rsidR="00DE1FCF">
        <w:rPr>
          <w:sz w:val="28"/>
          <w:szCs w:val="28"/>
        </w:rPr>
        <w:t xml:space="preserve">Haley and </w:t>
      </w:r>
      <w:r w:rsidR="00521553">
        <w:rPr>
          <w:sz w:val="28"/>
          <w:szCs w:val="28"/>
        </w:rPr>
        <w:t xml:space="preserve">Mr. </w:t>
      </w:r>
      <w:r w:rsidR="00DE1FCF">
        <w:rPr>
          <w:sz w:val="28"/>
          <w:szCs w:val="28"/>
        </w:rPr>
        <w:t>Foote</w:t>
      </w:r>
      <w:r w:rsidR="001152A2">
        <w:rPr>
          <w:sz w:val="28"/>
          <w:szCs w:val="28"/>
        </w:rPr>
        <w:t xml:space="preserve"> persisted with this </w:t>
      </w:r>
      <w:r w:rsidR="001152A2">
        <w:rPr>
          <w:b/>
          <w:sz w:val="28"/>
          <w:szCs w:val="28"/>
        </w:rPr>
        <w:t>lie</w:t>
      </w:r>
      <w:r w:rsidR="001152A2">
        <w:rPr>
          <w:sz w:val="28"/>
          <w:szCs w:val="28"/>
        </w:rPr>
        <w:t xml:space="preserve"> even though they were never able to show a</w:t>
      </w:r>
      <w:r w:rsidR="000A211C">
        <w:rPr>
          <w:sz w:val="28"/>
          <w:szCs w:val="28"/>
        </w:rPr>
        <w:t>ny documentation to counter my documentation</w:t>
      </w:r>
      <w:r w:rsidR="001152A2">
        <w:rPr>
          <w:sz w:val="28"/>
          <w:szCs w:val="28"/>
        </w:rPr>
        <w:t xml:space="preserve">.  Again, </w:t>
      </w:r>
      <w:r w:rsidR="001152A2" w:rsidRPr="000A0A60">
        <w:rPr>
          <w:b/>
          <w:sz w:val="28"/>
          <w:szCs w:val="28"/>
        </w:rPr>
        <w:t xml:space="preserve">a </w:t>
      </w:r>
      <w:r w:rsidR="000A0A60" w:rsidRPr="000A0A60">
        <w:rPr>
          <w:b/>
          <w:sz w:val="28"/>
          <w:szCs w:val="28"/>
        </w:rPr>
        <w:t>fabrication based upon their personal biases as opposed to</w:t>
      </w:r>
      <w:r w:rsidR="001152A2" w:rsidRPr="000A0A60">
        <w:rPr>
          <w:b/>
          <w:sz w:val="28"/>
          <w:szCs w:val="28"/>
        </w:rPr>
        <w:t xml:space="preserve"> medical facts</w:t>
      </w:r>
      <w:r w:rsidR="001152A2">
        <w:rPr>
          <w:sz w:val="28"/>
          <w:szCs w:val="28"/>
        </w:rPr>
        <w:t>.</w:t>
      </w:r>
      <w:r w:rsidR="00521553">
        <w:rPr>
          <w:sz w:val="28"/>
          <w:szCs w:val="28"/>
        </w:rPr>
        <w:t xml:space="preserve">  </w:t>
      </w:r>
      <w:r w:rsidR="00521553" w:rsidRPr="00024153">
        <w:rPr>
          <w:sz w:val="28"/>
          <w:szCs w:val="28"/>
          <w:u w:val="single"/>
        </w:rPr>
        <w:t>Additionally</w:t>
      </w:r>
      <w:r w:rsidR="00521553">
        <w:rPr>
          <w:sz w:val="28"/>
          <w:szCs w:val="28"/>
        </w:rPr>
        <w:t>, the</w:t>
      </w:r>
      <w:r w:rsidR="00A56DDD">
        <w:rPr>
          <w:sz w:val="28"/>
          <w:szCs w:val="28"/>
        </w:rPr>
        <w:t xml:space="preserve"> patient’s</w:t>
      </w:r>
      <w:r w:rsidR="000A0A60">
        <w:rPr>
          <w:sz w:val="28"/>
          <w:szCs w:val="28"/>
        </w:rPr>
        <w:t xml:space="preserve"> personal physician had sent her to the </w:t>
      </w:r>
      <w:r w:rsidR="00521553">
        <w:rPr>
          <w:sz w:val="28"/>
          <w:szCs w:val="28"/>
        </w:rPr>
        <w:t xml:space="preserve">Voter Power </w:t>
      </w:r>
      <w:r w:rsidR="000A0A60">
        <w:rPr>
          <w:sz w:val="28"/>
          <w:szCs w:val="28"/>
        </w:rPr>
        <w:t xml:space="preserve">clinic because </w:t>
      </w:r>
      <w:r w:rsidR="00521553">
        <w:rPr>
          <w:sz w:val="28"/>
          <w:szCs w:val="28"/>
        </w:rPr>
        <w:t xml:space="preserve">they </w:t>
      </w:r>
      <w:r w:rsidR="000A0A60">
        <w:rPr>
          <w:sz w:val="28"/>
          <w:szCs w:val="28"/>
        </w:rPr>
        <w:t>fea</w:t>
      </w:r>
      <w:r w:rsidR="00A56DDD">
        <w:rPr>
          <w:sz w:val="28"/>
          <w:szCs w:val="28"/>
        </w:rPr>
        <w:t>r</w:t>
      </w:r>
      <w:r w:rsidR="00521553">
        <w:rPr>
          <w:sz w:val="28"/>
          <w:szCs w:val="28"/>
        </w:rPr>
        <w:t>ed</w:t>
      </w:r>
      <w:r w:rsidR="00A56DDD">
        <w:rPr>
          <w:sz w:val="28"/>
          <w:szCs w:val="28"/>
        </w:rPr>
        <w:t xml:space="preserve"> OMB retribution if they signed the physician statement</w:t>
      </w:r>
      <w:r w:rsidR="000A0A60">
        <w:rPr>
          <w:sz w:val="28"/>
          <w:szCs w:val="28"/>
        </w:rPr>
        <w:t>.</w:t>
      </w:r>
      <w:r w:rsidR="001152A2">
        <w:rPr>
          <w:sz w:val="28"/>
          <w:szCs w:val="28"/>
        </w:rPr>
        <w:t xml:space="preserve"> </w:t>
      </w:r>
      <w:r w:rsidR="00A52558">
        <w:rPr>
          <w:sz w:val="28"/>
          <w:szCs w:val="28"/>
        </w:rPr>
        <w:t xml:space="preserve"> The physician’s concerns were warranted. </w:t>
      </w:r>
    </w:p>
    <w:p w:rsidR="004432AA" w:rsidRDefault="004432AA" w:rsidP="000A648E">
      <w:pPr>
        <w:pStyle w:val="NoSpacing"/>
        <w:rPr>
          <w:sz w:val="28"/>
          <w:szCs w:val="28"/>
        </w:rPr>
      </w:pPr>
    </w:p>
    <w:p w:rsidR="004432AA" w:rsidRDefault="004432AA" w:rsidP="000A648E">
      <w:pPr>
        <w:pStyle w:val="NoSpacing"/>
        <w:rPr>
          <w:sz w:val="28"/>
          <w:szCs w:val="28"/>
        </w:rPr>
      </w:pPr>
      <w:r w:rsidRPr="004432AA">
        <w:rPr>
          <w:b/>
          <w:sz w:val="28"/>
          <w:szCs w:val="28"/>
        </w:rPr>
        <w:t>Exhibit J</w:t>
      </w:r>
      <w:r>
        <w:rPr>
          <w:sz w:val="28"/>
          <w:szCs w:val="28"/>
        </w:rPr>
        <w:t>, the Complaint and Notice, also makes mention of physical exam forms used by the</w:t>
      </w:r>
      <w:r w:rsidR="00A76D39">
        <w:rPr>
          <w:sz w:val="28"/>
          <w:szCs w:val="28"/>
        </w:rPr>
        <w:t xml:space="preserve"> Voter Power</w:t>
      </w:r>
      <w:r>
        <w:rPr>
          <w:sz w:val="28"/>
          <w:szCs w:val="28"/>
        </w:rPr>
        <w:t xml:space="preserve"> clinic</w:t>
      </w:r>
      <w:r w:rsidR="00A76D39">
        <w:rPr>
          <w:sz w:val="28"/>
          <w:szCs w:val="28"/>
        </w:rPr>
        <w:t xml:space="preserve"> as </w:t>
      </w:r>
      <w:r>
        <w:rPr>
          <w:sz w:val="28"/>
          <w:szCs w:val="28"/>
        </w:rPr>
        <w:t xml:space="preserve">substandard and that my documentation was </w:t>
      </w:r>
      <w:r w:rsidR="009101EF">
        <w:rPr>
          <w:sz w:val="28"/>
          <w:szCs w:val="28"/>
        </w:rPr>
        <w:t xml:space="preserve">“cryptic” and </w:t>
      </w:r>
      <w:r>
        <w:rPr>
          <w:sz w:val="28"/>
          <w:szCs w:val="28"/>
        </w:rPr>
        <w:t>not “elaborative” enough.</w:t>
      </w:r>
      <w:r w:rsidR="006D1102">
        <w:rPr>
          <w:sz w:val="28"/>
          <w:szCs w:val="28"/>
        </w:rPr>
        <w:t xml:space="preserve">  </w:t>
      </w:r>
      <w:r w:rsidR="00A76D39">
        <w:rPr>
          <w:sz w:val="28"/>
          <w:szCs w:val="28"/>
        </w:rPr>
        <w:t>The documen</w:t>
      </w:r>
      <w:r w:rsidR="005A0F34">
        <w:rPr>
          <w:sz w:val="28"/>
          <w:szCs w:val="28"/>
        </w:rPr>
        <w:t xml:space="preserve">t failed to mention that the </w:t>
      </w:r>
      <w:r w:rsidR="005A0F34" w:rsidRPr="005A0F34">
        <w:rPr>
          <w:b/>
          <w:sz w:val="28"/>
          <w:szCs w:val="28"/>
        </w:rPr>
        <w:t>State of Oregon</w:t>
      </w:r>
      <w:r w:rsidR="00A76D39" w:rsidRPr="005A0F34">
        <w:rPr>
          <w:b/>
          <w:sz w:val="28"/>
          <w:szCs w:val="28"/>
        </w:rPr>
        <w:t xml:space="preserve"> had approved these forms</w:t>
      </w:r>
      <w:r w:rsidR="00A76D39">
        <w:rPr>
          <w:sz w:val="28"/>
          <w:szCs w:val="28"/>
        </w:rPr>
        <w:t xml:space="preserve"> years prior.  </w:t>
      </w:r>
      <w:r w:rsidR="006D1102">
        <w:rPr>
          <w:sz w:val="28"/>
          <w:szCs w:val="28"/>
        </w:rPr>
        <w:t xml:space="preserve">See </w:t>
      </w:r>
      <w:r w:rsidR="006D1102">
        <w:rPr>
          <w:b/>
          <w:sz w:val="28"/>
          <w:szCs w:val="28"/>
        </w:rPr>
        <w:t>Exhibit M</w:t>
      </w:r>
      <w:r w:rsidR="006D1102">
        <w:rPr>
          <w:sz w:val="28"/>
          <w:szCs w:val="28"/>
        </w:rPr>
        <w:t xml:space="preserve"> which includes three documents</w:t>
      </w:r>
      <w:r w:rsidR="006E7FEC">
        <w:rPr>
          <w:sz w:val="28"/>
          <w:szCs w:val="28"/>
        </w:rPr>
        <w:t xml:space="preserve">.  The </w:t>
      </w:r>
      <w:r w:rsidR="006E7FEC" w:rsidRPr="00A76D39">
        <w:rPr>
          <w:sz w:val="28"/>
          <w:szCs w:val="28"/>
          <w:u w:val="single"/>
        </w:rPr>
        <w:t>first</w:t>
      </w:r>
      <w:r w:rsidR="006E7FEC">
        <w:rPr>
          <w:sz w:val="28"/>
          <w:szCs w:val="28"/>
        </w:rPr>
        <w:t xml:space="preserve"> is the one I filled </w:t>
      </w:r>
      <w:r w:rsidR="00F952AE">
        <w:rPr>
          <w:sz w:val="28"/>
          <w:szCs w:val="28"/>
        </w:rPr>
        <w:t>out for P</w:t>
      </w:r>
      <w:r w:rsidR="006E7FEC">
        <w:rPr>
          <w:sz w:val="28"/>
          <w:szCs w:val="28"/>
        </w:rPr>
        <w:t xml:space="preserve">atient </w:t>
      </w:r>
      <w:r w:rsidR="00F952AE">
        <w:rPr>
          <w:sz w:val="28"/>
          <w:szCs w:val="28"/>
        </w:rPr>
        <w:t xml:space="preserve">B </w:t>
      </w:r>
      <w:r w:rsidR="006E7FEC">
        <w:rPr>
          <w:sz w:val="28"/>
          <w:szCs w:val="28"/>
        </w:rPr>
        <w:t xml:space="preserve">whose medical records and other paper work were stolen by the complainant.  The </w:t>
      </w:r>
      <w:r w:rsidR="006E7FEC" w:rsidRPr="00A76D39">
        <w:rPr>
          <w:sz w:val="28"/>
          <w:szCs w:val="28"/>
          <w:u w:val="single"/>
        </w:rPr>
        <w:t>second</w:t>
      </w:r>
      <w:r w:rsidR="006E7FEC">
        <w:rPr>
          <w:sz w:val="28"/>
          <w:szCs w:val="28"/>
        </w:rPr>
        <w:t xml:space="preserve"> is the form filled out by Dr. Darryl George for the complainant after I had refused to sign his Physician Statement form for the OMMP.  </w:t>
      </w:r>
      <w:r w:rsidR="00A76D39">
        <w:rPr>
          <w:sz w:val="28"/>
          <w:szCs w:val="28"/>
        </w:rPr>
        <w:t xml:space="preserve">Ms. </w:t>
      </w:r>
      <w:r w:rsidR="006E7FEC">
        <w:rPr>
          <w:sz w:val="28"/>
          <w:szCs w:val="28"/>
        </w:rPr>
        <w:t>Haley,</w:t>
      </w:r>
      <w:r w:rsidR="00A76D39">
        <w:rPr>
          <w:sz w:val="28"/>
          <w:szCs w:val="28"/>
        </w:rPr>
        <w:t xml:space="preserve"> Mr.</w:t>
      </w:r>
      <w:r w:rsidR="006E7FEC">
        <w:rPr>
          <w:sz w:val="28"/>
          <w:szCs w:val="28"/>
        </w:rPr>
        <w:t xml:space="preserve"> Foote </w:t>
      </w:r>
      <w:r w:rsidR="00F952AE">
        <w:rPr>
          <w:sz w:val="28"/>
          <w:szCs w:val="28"/>
        </w:rPr>
        <w:t xml:space="preserve">and the OMB stated that Dr. George’s </w:t>
      </w:r>
      <w:r w:rsidR="006E7FEC">
        <w:rPr>
          <w:sz w:val="28"/>
          <w:szCs w:val="28"/>
        </w:rPr>
        <w:t>form and evaluation</w:t>
      </w:r>
      <w:r w:rsidR="00F952AE">
        <w:rPr>
          <w:sz w:val="28"/>
          <w:szCs w:val="28"/>
        </w:rPr>
        <w:t xml:space="preserve"> were acceptable</w:t>
      </w:r>
      <w:r w:rsidR="00BB7BB3">
        <w:rPr>
          <w:sz w:val="28"/>
          <w:szCs w:val="28"/>
        </w:rPr>
        <w:t xml:space="preserve">  </w:t>
      </w:r>
      <w:r w:rsidR="006E7FEC">
        <w:rPr>
          <w:sz w:val="28"/>
          <w:szCs w:val="28"/>
        </w:rPr>
        <w:t xml:space="preserve"> I’</w:t>
      </w:r>
      <w:r w:rsidR="00DB0A28">
        <w:rPr>
          <w:sz w:val="28"/>
          <w:szCs w:val="28"/>
        </w:rPr>
        <w:t>d like</w:t>
      </w:r>
      <w:r w:rsidR="006E7FEC">
        <w:rPr>
          <w:sz w:val="28"/>
          <w:szCs w:val="28"/>
        </w:rPr>
        <w:t xml:space="preserve"> an explanation of why this form is more acceptable than the one</w:t>
      </w:r>
      <w:r w:rsidR="00F952AE">
        <w:rPr>
          <w:sz w:val="28"/>
          <w:szCs w:val="28"/>
        </w:rPr>
        <w:t xml:space="preserve"> used by the clinic I helped</w:t>
      </w:r>
      <w:r w:rsidR="006E7FEC">
        <w:rPr>
          <w:sz w:val="28"/>
          <w:szCs w:val="28"/>
        </w:rPr>
        <w:t xml:space="preserve"> once a month</w:t>
      </w:r>
      <w:r w:rsidR="00F952AE">
        <w:rPr>
          <w:sz w:val="28"/>
          <w:szCs w:val="28"/>
        </w:rPr>
        <w:t>?</w:t>
      </w:r>
      <w:r w:rsidR="00BB7BB3">
        <w:rPr>
          <w:sz w:val="28"/>
          <w:szCs w:val="28"/>
        </w:rPr>
        <w:t xml:space="preserve">  A</w:t>
      </w:r>
      <w:r w:rsidR="00A76D39">
        <w:rPr>
          <w:sz w:val="28"/>
          <w:szCs w:val="28"/>
        </w:rPr>
        <w:t xml:space="preserve">s </w:t>
      </w:r>
      <w:r w:rsidR="00F952AE">
        <w:rPr>
          <w:sz w:val="28"/>
          <w:szCs w:val="28"/>
        </w:rPr>
        <w:t>noted on Dr. Georges “ex</w:t>
      </w:r>
      <w:r w:rsidR="00A76D39">
        <w:rPr>
          <w:sz w:val="28"/>
          <w:szCs w:val="28"/>
        </w:rPr>
        <w:t xml:space="preserve">amination”, the complainant </w:t>
      </w:r>
      <w:r w:rsidR="00DB0A28">
        <w:rPr>
          <w:sz w:val="28"/>
          <w:szCs w:val="28"/>
        </w:rPr>
        <w:t>had</w:t>
      </w:r>
      <w:r w:rsidR="00A76D39">
        <w:rPr>
          <w:sz w:val="28"/>
          <w:szCs w:val="28"/>
        </w:rPr>
        <w:t xml:space="preserve"> a BP of 170/113 that wasn’t </w:t>
      </w:r>
      <w:r w:rsidR="00DB0A28">
        <w:rPr>
          <w:sz w:val="28"/>
          <w:szCs w:val="28"/>
        </w:rPr>
        <w:t>even addressed.  The patient could have stroked out</w:t>
      </w:r>
      <w:r w:rsidR="002F02F1">
        <w:rPr>
          <w:sz w:val="28"/>
          <w:szCs w:val="28"/>
        </w:rPr>
        <w:t xml:space="preserve"> on the spot with that blood</w:t>
      </w:r>
      <w:r w:rsidR="00BB7BB3">
        <w:rPr>
          <w:sz w:val="28"/>
          <w:szCs w:val="28"/>
        </w:rPr>
        <w:t xml:space="preserve"> pressure.  </w:t>
      </w:r>
      <w:r w:rsidR="00A76D39">
        <w:rPr>
          <w:sz w:val="28"/>
          <w:szCs w:val="28"/>
        </w:rPr>
        <w:t xml:space="preserve">Dr. George performed </w:t>
      </w:r>
      <w:r w:rsidR="00DB0A28">
        <w:rPr>
          <w:sz w:val="28"/>
          <w:szCs w:val="28"/>
        </w:rPr>
        <w:t>nowhe</w:t>
      </w:r>
      <w:r w:rsidR="00BB7BB3">
        <w:rPr>
          <w:sz w:val="28"/>
          <w:szCs w:val="28"/>
        </w:rPr>
        <w:t>re near a complete PE</w:t>
      </w:r>
      <w:r w:rsidR="00DB0A28">
        <w:rPr>
          <w:sz w:val="28"/>
          <w:szCs w:val="28"/>
        </w:rPr>
        <w:t xml:space="preserve">.  Many parts are crossed off indicating no exam was done.  </w:t>
      </w:r>
      <w:r w:rsidR="00DB0A28" w:rsidRPr="00DB0A28">
        <w:rPr>
          <w:b/>
          <w:sz w:val="28"/>
          <w:szCs w:val="28"/>
        </w:rPr>
        <w:t>In fact he crosses off the most important part of the exam – the joint examinatio</w:t>
      </w:r>
      <w:r w:rsidR="00DB0A28">
        <w:rPr>
          <w:b/>
          <w:sz w:val="28"/>
          <w:szCs w:val="28"/>
        </w:rPr>
        <w:t>n.</w:t>
      </w:r>
      <w:r w:rsidR="00DB0A28">
        <w:rPr>
          <w:sz w:val="28"/>
          <w:szCs w:val="28"/>
        </w:rPr>
        <w:t xml:space="preserve">  Wouldn’t you want that performed on a patient complaining of </w:t>
      </w:r>
      <w:r w:rsidR="00A76D39">
        <w:rPr>
          <w:sz w:val="28"/>
          <w:szCs w:val="28"/>
        </w:rPr>
        <w:t>“</w:t>
      </w:r>
      <w:r w:rsidR="00DB0A28">
        <w:rPr>
          <w:sz w:val="28"/>
          <w:szCs w:val="28"/>
        </w:rPr>
        <w:t>chronic recurrent gout</w:t>
      </w:r>
      <w:r w:rsidR="00F952AE">
        <w:rPr>
          <w:sz w:val="28"/>
          <w:szCs w:val="28"/>
        </w:rPr>
        <w:t xml:space="preserve"> </w:t>
      </w:r>
      <w:r w:rsidR="00BB7BB3">
        <w:rPr>
          <w:sz w:val="28"/>
          <w:szCs w:val="28"/>
        </w:rPr>
        <w:t xml:space="preserve">with associated severe pain </w:t>
      </w:r>
      <w:r w:rsidR="00F952AE">
        <w:rPr>
          <w:sz w:val="28"/>
          <w:szCs w:val="28"/>
        </w:rPr>
        <w:t>that has been recalcitrant to medication</w:t>
      </w:r>
      <w:r w:rsidR="00A76D39">
        <w:rPr>
          <w:sz w:val="28"/>
          <w:szCs w:val="28"/>
        </w:rPr>
        <w:t>”</w:t>
      </w:r>
      <w:r w:rsidR="00F952AE">
        <w:rPr>
          <w:sz w:val="28"/>
          <w:szCs w:val="28"/>
        </w:rPr>
        <w:t xml:space="preserve"> as stated by the OMB</w:t>
      </w:r>
      <w:r w:rsidR="00427F38">
        <w:rPr>
          <w:sz w:val="28"/>
          <w:szCs w:val="28"/>
        </w:rPr>
        <w:t>?  W</w:t>
      </w:r>
      <w:r w:rsidR="00DB0A28">
        <w:rPr>
          <w:sz w:val="28"/>
          <w:szCs w:val="28"/>
        </w:rPr>
        <w:t>ithout examining the joint</w:t>
      </w:r>
      <w:r w:rsidR="00427F38">
        <w:rPr>
          <w:sz w:val="28"/>
          <w:szCs w:val="28"/>
        </w:rPr>
        <w:t xml:space="preserve">s and with no </w:t>
      </w:r>
      <w:r w:rsidR="005D39A8">
        <w:rPr>
          <w:sz w:val="28"/>
          <w:szCs w:val="28"/>
        </w:rPr>
        <w:t xml:space="preserve">     </w:t>
      </w:r>
      <w:r w:rsidR="00427F38">
        <w:rPr>
          <w:sz w:val="28"/>
          <w:szCs w:val="28"/>
        </w:rPr>
        <w:t>x-ray</w:t>
      </w:r>
      <w:r w:rsidR="00A76D39">
        <w:rPr>
          <w:sz w:val="28"/>
          <w:szCs w:val="28"/>
        </w:rPr>
        <w:t xml:space="preserve"> or medical record review</w:t>
      </w:r>
      <w:r w:rsidR="00DB0A28">
        <w:rPr>
          <w:sz w:val="28"/>
          <w:szCs w:val="28"/>
        </w:rPr>
        <w:t xml:space="preserve"> being noted, Dr. George gives the complainant the diagnosis of “chronic </w:t>
      </w:r>
      <w:proofErr w:type="spellStart"/>
      <w:r w:rsidR="00DB0A28">
        <w:rPr>
          <w:sz w:val="28"/>
          <w:szCs w:val="28"/>
        </w:rPr>
        <w:t>polyarthritic</w:t>
      </w:r>
      <w:proofErr w:type="spellEnd"/>
      <w:r w:rsidR="00DB0A28">
        <w:rPr>
          <w:sz w:val="28"/>
          <w:szCs w:val="28"/>
        </w:rPr>
        <w:t xml:space="preserve"> pain secondary to chronic gout”.</w:t>
      </w:r>
      <w:r w:rsidR="002F02F1">
        <w:rPr>
          <w:sz w:val="28"/>
          <w:szCs w:val="28"/>
        </w:rPr>
        <w:t xml:space="preserve">  No</w:t>
      </w:r>
      <w:r w:rsidR="00427F38">
        <w:rPr>
          <w:sz w:val="28"/>
          <w:szCs w:val="28"/>
        </w:rPr>
        <w:t xml:space="preserve"> evaluation was done nor a referral </w:t>
      </w:r>
      <w:r w:rsidR="002F02F1">
        <w:rPr>
          <w:sz w:val="28"/>
          <w:szCs w:val="28"/>
        </w:rPr>
        <w:t>given</w:t>
      </w:r>
      <w:r w:rsidR="00427F38">
        <w:rPr>
          <w:sz w:val="28"/>
          <w:szCs w:val="28"/>
        </w:rPr>
        <w:t>.  No other</w:t>
      </w:r>
      <w:r w:rsidR="002F02F1">
        <w:rPr>
          <w:sz w:val="28"/>
          <w:szCs w:val="28"/>
        </w:rPr>
        <w:t xml:space="preserve"> treatment</w:t>
      </w:r>
      <w:r w:rsidR="00427F38">
        <w:rPr>
          <w:sz w:val="28"/>
          <w:szCs w:val="28"/>
        </w:rPr>
        <w:t xml:space="preserve"> was discussed or</w:t>
      </w:r>
      <w:r w:rsidR="002F02F1">
        <w:rPr>
          <w:sz w:val="28"/>
          <w:szCs w:val="28"/>
        </w:rPr>
        <w:t xml:space="preserve"> offered other than medical cannabis.  This is an absolutely atrocious example of medical care.  So why was this acceptable to </w:t>
      </w:r>
      <w:r w:rsidR="00911319">
        <w:rPr>
          <w:sz w:val="28"/>
          <w:szCs w:val="28"/>
        </w:rPr>
        <w:t xml:space="preserve">Ms. </w:t>
      </w:r>
      <w:r w:rsidR="002F02F1">
        <w:rPr>
          <w:sz w:val="28"/>
          <w:szCs w:val="28"/>
        </w:rPr>
        <w:t>Haley,</w:t>
      </w:r>
      <w:r w:rsidR="00911319">
        <w:rPr>
          <w:sz w:val="28"/>
          <w:szCs w:val="28"/>
        </w:rPr>
        <w:t xml:space="preserve"> Mr.</w:t>
      </w:r>
      <w:r w:rsidR="002F02F1">
        <w:rPr>
          <w:sz w:val="28"/>
          <w:szCs w:val="28"/>
        </w:rPr>
        <w:t xml:space="preserve"> Foote and the rest of the OMB?  And why would they </w:t>
      </w:r>
      <w:r w:rsidR="002F02F1" w:rsidRPr="002F02F1">
        <w:rPr>
          <w:b/>
          <w:sz w:val="28"/>
          <w:szCs w:val="28"/>
        </w:rPr>
        <w:t>lie</w:t>
      </w:r>
      <w:r w:rsidR="002F02F1">
        <w:rPr>
          <w:sz w:val="28"/>
          <w:szCs w:val="28"/>
        </w:rPr>
        <w:t xml:space="preserve"> regarding this situation?  </w:t>
      </w:r>
      <w:r w:rsidR="002F02F1" w:rsidRPr="002F02F1">
        <w:rPr>
          <w:b/>
          <w:sz w:val="28"/>
          <w:szCs w:val="28"/>
        </w:rPr>
        <w:t>The reason is they don’t want any physician standing up for themselves and demanding their constitutional rights such as Due Process</w:t>
      </w:r>
      <w:r w:rsidR="00F952AE">
        <w:rPr>
          <w:b/>
          <w:sz w:val="28"/>
          <w:szCs w:val="28"/>
        </w:rPr>
        <w:t>, nor do they like patients having access to medical cannabis</w:t>
      </w:r>
      <w:r w:rsidR="00040E7F">
        <w:rPr>
          <w:b/>
          <w:sz w:val="28"/>
          <w:szCs w:val="28"/>
        </w:rPr>
        <w:t xml:space="preserve"> or any other alternative medical treatments</w:t>
      </w:r>
      <w:r w:rsidR="00F952AE">
        <w:rPr>
          <w:b/>
          <w:sz w:val="28"/>
          <w:szCs w:val="28"/>
        </w:rPr>
        <w:t xml:space="preserve">.  </w:t>
      </w:r>
      <w:r w:rsidR="00911319">
        <w:rPr>
          <w:sz w:val="28"/>
          <w:szCs w:val="28"/>
        </w:rPr>
        <w:t xml:space="preserve">You do as the OMB </w:t>
      </w:r>
      <w:r w:rsidR="002F02F1">
        <w:rPr>
          <w:sz w:val="28"/>
          <w:szCs w:val="28"/>
        </w:rPr>
        <w:t>say</w:t>
      </w:r>
      <w:r w:rsidR="00911319">
        <w:rPr>
          <w:sz w:val="28"/>
          <w:szCs w:val="28"/>
        </w:rPr>
        <w:t>s</w:t>
      </w:r>
      <w:r w:rsidR="002F02F1">
        <w:rPr>
          <w:sz w:val="28"/>
          <w:szCs w:val="28"/>
        </w:rPr>
        <w:t xml:space="preserve"> </w:t>
      </w:r>
      <w:r w:rsidR="002F02F1">
        <w:rPr>
          <w:sz w:val="28"/>
          <w:szCs w:val="28"/>
        </w:rPr>
        <w:lastRenderedPageBreak/>
        <w:t xml:space="preserve">and agree to whatever allegations they </w:t>
      </w:r>
      <w:r w:rsidR="00040E7F">
        <w:rPr>
          <w:sz w:val="28"/>
          <w:szCs w:val="28"/>
        </w:rPr>
        <w:t>make;</w:t>
      </w:r>
      <w:r w:rsidR="00911319">
        <w:rPr>
          <w:sz w:val="28"/>
          <w:szCs w:val="28"/>
        </w:rPr>
        <w:t xml:space="preserve"> otherwise</w:t>
      </w:r>
      <w:r w:rsidR="002F02F1">
        <w:rPr>
          <w:sz w:val="28"/>
          <w:szCs w:val="28"/>
        </w:rPr>
        <w:t xml:space="preserve"> you get treated like me.  There is more to say about Dr. George later.</w:t>
      </w:r>
      <w:r w:rsidR="00CA6FAF">
        <w:rPr>
          <w:sz w:val="28"/>
          <w:szCs w:val="28"/>
        </w:rPr>
        <w:t xml:space="preserve">  The </w:t>
      </w:r>
      <w:r w:rsidR="00CA6FAF" w:rsidRPr="00911319">
        <w:rPr>
          <w:sz w:val="28"/>
          <w:szCs w:val="28"/>
          <w:u w:val="single"/>
        </w:rPr>
        <w:t>third</w:t>
      </w:r>
      <w:r w:rsidR="00CA6FAF">
        <w:rPr>
          <w:sz w:val="28"/>
          <w:szCs w:val="28"/>
        </w:rPr>
        <w:t xml:space="preserve"> document is from another physician who received the OMB</w:t>
      </w:r>
      <w:r w:rsidR="00911319">
        <w:rPr>
          <w:sz w:val="28"/>
          <w:szCs w:val="28"/>
        </w:rPr>
        <w:t>’s blessing for its use.  Again, how is this</w:t>
      </w:r>
      <w:r w:rsidR="00CA6FAF">
        <w:rPr>
          <w:sz w:val="28"/>
          <w:szCs w:val="28"/>
        </w:rPr>
        <w:t xml:space="preserve"> different than what I used?</w:t>
      </w:r>
      <w:r w:rsidR="009101EF">
        <w:rPr>
          <w:sz w:val="28"/>
          <w:szCs w:val="28"/>
        </w:rPr>
        <w:t xml:space="preserve">  </w:t>
      </w:r>
    </w:p>
    <w:p w:rsidR="0032541F" w:rsidRDefault="0032541F" w:rsidP="000A648E">
      <w:pPr>
        <w:pStyle w:val="NoSpacing"/>
        <w:rPr>
          <w:sz w:val="28"/>
          <w:szCs w:val="28"/>
        </w:rPr>
      </w:pPr>
    </w:p>
    <w:p w:rsidR="0032541F" w:rsidRDefault="00790C2D" w:rsidP="000A648E">
      <w:pPr>
        <w:pStyle w:val="NoSpacing"/>
        <w:rPr>
          <w:sz w:val="28"/>
          <w:szCs w:val="28"/>
        </w:rPr>
      </w:pPr>
      <w:r>
        <w:rPr>
          <w:sz w:val="28"/>
          <w:szCs w:val="28"/>
        </w:rPr>
        <w:t>Durin</w:t>
      </w:r>
      <w:r w:rsidR="00545E20">
        <w:rPr>
          <w:sz w:val="28"/>
          <w:szCs w:val="28"/>
        </w:rPr>
        <w:t xml:space="preserve">g my three year ordeal of </w:t>
      </w:r>
      <w:r w:rsidR="0032541F">
        <w:rPr>
          <w:sz w:val="28"/>
          <w:szCs w:val="28"/>
        </w:rPr>
        <w:t>psyc</w:t>
      </w:r>
      <w:r>
        <w:rPr>
          <w:sz w:val="28"/>
          <w:szCs w:val="28"/>
        </w:rPr>
        <w:t>hological and financial torture</w:t>
      </w:r>
      <w:r w:rsidR="00545E20">
        <w:rPr>
          <w:sz w:val="28"/>
          <w:szCs w:val="28"/>
        </w:rPr>
        <w:t xml:space="preserve"> at the hands of Ms. </w:t>
      </w:r>
      <w:r w:rsidR="0032541F">
        <w:rPr>
          <w:sz w:val="28"/>
          <w:szCs w:val="28"/>
        </w:rPr>
        <w:t>Haley,</w:t>
      </w:r>
      <w:r w:rsidR="00545E20">
        <w:rPr>
          <w:sz w:val="28"/>
          <w:szCs w:val="28"/>
        </w:rPr>
        <w:t xml:space="preserve"> Mr.</w:t>
      </w:r>
      <w:r w:rsidR="0032541F">
        <w:rPr>
          <w:sz w:val="28"/>
          <w:szCs w:val="28"/>
        </w:rPr>
        <w:t xml:space="preserve"> Foote and the OMB</w:t>
      </w:r>
      <w:r w:rsidR="00545E20">
        <w:rPr>
          <w:sz w:val="28"/>
          <w:szCs w:val="28"/>
        </w:rPr>
        <w:t>,</w:t>
      </w:r>
      <w:r w:rsidR="0032541F">
        <w:rPr>
          <w:sz w:val="28"/>
          <w:szCs w:val="28"/>
        </w:rPr>
        <w:t xml:space="preserve"> I was told repetitively that I “prescribed” medicinal cannabis to patients. Mr. Foote used this term repetitively during my hearing even after he was corrected multiple times.  </w:t>
      </w:r>
      <w:r w:rsidR="00D0075F">
        <w:rPr>
          <w:b/>
          <w:sz w:val="28"/>
          <w:szCs w:val="28"/>
        </w:rPr>
        <w:t>Exhibit N</w:t>
      </w:r>
      <w:r w:rsidR="0032541F">
        <w:rPr>
          <w:b/>
          <w:sz w:val="28"/>
          <w:szCs w:val="28"/>
        </w:rPr>
        <w:t xml:space="preserve"> </w:t>
      </w:r>
      <w:r w:rsidR="0032541F">
        <w:rPr>
          <w:sz w:val="28"/>
          <w:szCs w:val="28"/>
        </w:rPr>
        <w:t>is a copy of a form titled the Physician Statement.</w:t>
      </w:r>
      <w:r w:rsidR="0056535C">
        <w:rPr>
          <w:sz w:val="28"/>
          <w:szCs w:val="28"/>
        </w:rPr>
        <w:t xml:space="preserve">  </w:t>
      </w:r>
      <w:r w:rsidR="0056535C" w:rsidRPr="0043587D">
        <w:rPr>
          <w:b/>
          <w:sz w:val="28"/>
          <w:szCs w:val="28"/>
        </w:rPr>
        <w:t>It states at bot</w:t>
      </w:r>
      <w:r w:rsidR="00545E20">
        <w:rPr>
          <w:b/>
          <w:sz w:val="28"/>
          <w:szCs w:val="28"/>
        </w:rPr>
        <w:t>h the top and bottom</w:t>
      </w:r>
      <w:r w:rsidR="0056535C" w:rsidRPr="0043587D">
        <w:rPr>
          <w:b/>
          <w:sz w:val="28"/>
          <w:szCs w:val="28"/>
        </w:rPr>
        <w:t>, in bold letters, that this form is not a prescription for medical cannabis</w:t>
      </w:r>
      <w:r w:rsidR="0056535C">
        <w:rPr>
          <w:sz w:val="28"/>
          <w:szCs w:val="28"/>
        </w:rPr>
        <w:t>.  Physicians don’t prescribe medical cannabis</w:t>
      </w:r>
      <w:r w:rsidR="00287665">
        <w:rPr>
          <w:sz w:val="28"/>
          <w:szCs w:val="28"/>
        </w:rPr>
        <w:t>, the State of Oregon does.</w:t>
      </w:r>
      <w:r w:rsidR="0056535C">
        <w:rPr>
          <w:sz w:val="28"/>
          <w:szCs w:val="28"/>
        </w:rPr>
        <w:t xml:space="preserve">  The</w:t>
      </w:r>
      <w:r w:rsidR="00287665">
        <w:rPr>
          <w:sz w:val="28"/>
          <w:szCs w:val="28"/>
        </w:rPr>
        <w:t xml:space="preserve"> physician’s</w:t>
      </w:r>
      <w:r w:rsidR="0056535C">
        <w:rPr>
          <w:sz w:val="28"/>
          <w:szCs w:val="28"/>
        </w:rPr>
        <w:t xml:space="preserve"> signature on this form </w:t>
      </w:r>
      <w:r w:rsidR="0043587D">
        <w:rPr>
          <w:sz w:val="28"/>
          <w:szCs w:val="28"/>
        </w:rPr>
        <w:t>merely means</w:t>
      </w:r>
      <w:r w:rsidR="0056535C">
        <w:rPr>
          <w:sz w:val="28"/>
          <w:szCs w:val="28"/>
        </w:rPr>
        <w:t xml:space="preserve"> that medical cannabis </w:t>
      </w:r>
      <w:r w:rsidR="0056535C" w:rsidRPr="00545E20">
        <w:rPr>
          <w:sz w:val="28"/>
          <w:szCs w:val="28"/>
          <w:u w:val="single"/>
        </w:rPr>
        <w:t>may</w:t>
      </w:r>
      <w:r w:rsidR="0056535C">
        <w:rPr>
          <w:sz w:val="28"/>
          <w:szCs w:val="28"/>
        </w:rPr>
        <w:t xml:space="preserve"> </w:t>
      </w:r>
      <w:r w:rsidR="0056535C" w:rsidRPr="00545E20">
        <w:rPr>
          <w:sz w:val="28"/>
          <w:szCs w:val="28"/>
          <w:u w:val="single"/>
        </w:rPr>
        <w:t>be</w:t>
      </w:r>
      <w:r w:rsidR="0056535C">
        <w:rPr>
          <w:sz w:val="28"/>
          <w:szCs w:val="28"/>
        </w:rPr>
        <w:t xml:space="preserve"> </w:t>
      </w:r>
      <w:r w:rsidR="0056535C" w:rsidRPr="00545E20">
        <w:rPr>
          <w:sz w:val="28"/>
          <w:szCs w:val="28"/>
          <w:u w:val="single"/>
        </w:rPr>
        <w:t>helpful</w:t>
      </w:r>
      <w:r w:rsidR="0056535C">
        <w:rPr>
          <w:sz w:val="28"/>
          <w:szCs w:val="28"/>
        </w:rPr>
        <w:t xml:space="preserve"> for the patient’s medical condi</w:t>
      </w:r>
      <w:r w:rsidR="0043587D">
        <w:rPr>
          <w:sz w:val="28"/>
          <w:szCs w:val="28"/>
        </w:rPr>
        <w:t xml:space="preserve">tion.  </w:t>
      </w:r>
      <w:r w:rsidR="0056535C" w:rsidRPr="0056535C">
        <w:rPr>
          <w:b/>
          <w:sz w:val="28"/>
          <w:szCs w:val="28"/>
        </w:rPr>
        <w:t>This is stated explicitly on the form and in the medical cannabis laws</w:t>
      </w:r>
      <w:r w:rsidR="00287665">
        <w:rPr>
          <w:sz w:val="28"/>
          <w:szCs w:val="28"/>
        </w:rPr>
        <w:t>.  T</w:t>
      </w:r>
      <w:r w:rsidR="0056535C">
        <w:rPr>
          <w:sz w:val="28"/>
          <w:szCs w:val="28"/>
        </w:rPr>
        <w:t xml:space="preserve">his information was given to </w:t>
      </w:r>
      <w:r w:rsidR="00545E20">
        <w:rPr>
          <w:sz w:val="28"/>
          <w:szCs w:val="28"/>
        </w:rPr>
        <w:t xml:space="preserve">Ms. </w:t>
      </w:r>
      <w:r w:rsidR="0056535C">
        <w:rPr>
          <w:sz w:val="28"/>
          <w:szCs w:val="28"/>
        </w:rPr>
        <w:t xml:space="preserve">Haley and </w:t>
      </w:r>
      <w:r w:rsidR="00545E20">
        <w:rPr>
          <w:sz w:val="28"/>
          <w:szCs w:val="28"/>
        </w:rPr>
        <w:t xml:space="preserve">Mr. </w:t>
      </w:r>
      <w:r w:rsidR="0056535C">
        <w:rPr>
          <w:sz w:val="28"/>
          <w:szCs w:val="28"/>
        </w:rPr>
        <w:t xml:space="preserve">Foote.  Both are lawyers so I assume they would have </w:t>
      </w:r>
      <w:r w:rsidR="00287665">
        <w:rPr>
          <w:sz w:val="28"/>
          <w:szCs w:val="28"/>
        </w:rPr>
        <w:t>no difficulty understanding it</w:t>
      </w:r>
      <w:r w:rsidR="0056535C">
        <w:rPr>
          <w:sz w:val="28"/>
          <w:szCs w:val="28"/>
        </w:rPr>
        <w:t xml:space="preserve">.  So they </w:t>
      </w:r>
      <w:r w:rsidR="0056535C" w:rsidRPr="0056535C">
        <w:rPr>
          <w:b/>
          <w:sz w:val="28"/>
          <w:szCs w:val="28"/>
        </w:rPr>
        <w:t>lied</w:t>
      </w:r>
      <w:r w:rsidR="00287665">
        <w:rPr>
          <w:sz w:val="28"/>
          <w:szCs w:val="28"/>
        </w:rPr>
        <w:t>.  There is no other explanation</w:t>
      </w:r>
      <w:r w:rsidR="0056535C">
        <w:rPr>
          <w:sz w:val="28"/>
          <w:szCs w:val="28"/>
        </w:rPr>
        <w:t xml:space="preserve">.  </w:t>
      </w:r>
      <w:r w:rsidR="00287665">
        <w:rPr>
          <w:sz w:val="28"/>
          <w:szCs w:val="28"/>
        </w:rPr>
        <w:t xml:space="preserve"> </w:t>
      </w:r>
    </w:p>
    <w:p w:rsidR="00EE4610" w:rsidRDefault="00EE4610" w:rsidP="000A648E">
      <w:pPr>
        <w:pStyle w:val="NoSpacing"/>
        <w:rPr>
          <w:sz w:val="28"/>
          <w:szCs w:val="28"/>
        </w:rPr>
      </w:pPr>
    </w:p>
    <w:p w:rsidR="00EE4610" w:rsidRDefault="00EE4610" w:rsidP="000A648E">
      <w:pPr>
        <w:pStyle w:val="NoSpacing"/>
        <w:rPr>
          <w:b/>
          <w:sz w:val="28"/>
          <w:szCs w:val="28"/>
        </w:rPr>
      </w:pPr>
      <w:r>
        <w:rPr>
          <w:sz w:val="28"/>
          <w:szCs w:val="28"/>
        </w:rPr>
        <w:t xml:space="preserve">Ms Haley and Mr. Foote also </w:t>
      </w:r>
      <w:r>
        <w:rPr>
          <w:b/>
          <w:sz w:val="28"/>
          <w:szCs w:val="28"/>
        </w:rPr>
        <w:t>lied to the Governor’s office</w:t>
      </w:r>
      <w:r>
        <w:rPr>
          <w:sz w:val="28"/>
          <w:szCs w:val="28"/>
        </w:rPr>
        <w:t>.  The OMB broke my confidentiality on three separate occasions.  They sent confident</w:t>
      </w:r>
      <w:r w:rsidR="00852785">
        <w:rPr>
          <w:sz w:val="28"/>
          <w:szCs w:val="28"/>
        </w:rPr>
        <w:t>ial letters</w:t>
      </w:r>
      <w:r>
        <w:rPr>
          <w:sz w:val="28"/>
          <w:szCs w:val="28"/>
        </w:rPr>
        <w:t xml:space="preserve"> to a nonprofit organization</w:t>
      </w:r>
      <w:r w:rsidR="00B23DF7">
        <w:rPr>
          <w:sz w:val="28"/>
          <w:szCs w:val="28"/>
        </w:rPr>
        <w:t xml:space="preserve">, Voter Power, </w:t>
      </w:r>
      <w:r>
        <w:rPr>
          <w:sz w:val="28"/>
          <w:szCs w:val="28"/>
        </w:rPr>
        <w:t xml:space="preserve">where volunteers opened </w:t>
      </w:r>
      <w:r w:rsidR="00852785">
        <w:rPr>
          <w:sz w:val="28"/>
          <w:szCs w:val="28"/>
        </w:rPr>
        <w:t xml:space="preserve">them </w:t>
      </w:r>
      <w:r>
        <w:rPr>
          <w:sz w:val="28"/>
          <w:szCs w:val="28"/>
        </w:rPr>
        <w:t xml:space="preserve">and then multiple volunteers </w:t>
      </w:r>
      <w:r w:rsidR="00852785">
        <w:rPr>
          <w:sz w:val="28"/>
          <w:szCs w:val="28"/>
        </w:rPr>
        <w:t>read them</w:t>
      </w:r>
      <w:r>
        <w:rPr>
          <w:sz w:val="28"/>
          <w:szCs w:val="28"/>
        </w:rPr>
        <w:t xml:space="preserve">.   After the first incident I called </w:t>
      </w:r>
      <w:r w:rsidR="00AF6825">
        <w:rPr>
          <w:sz w:val="28"/>
          <w:szCs w:val="28"/>
        </w:rPr>
        <w:t xml:space="preserve">the OMB </w:t>
      </w:r>
      <w:r>
        <w:rPr>
          <w:sz w:val="28"/>
          <w:szCs w:val="28"/>
        </w:rPr>
        <w:t>and complained.  After the se</w:t>
      </w:r>
      <w:r w:rsidR="00B23DF7">
        <w:rPr>
          <w:sz w:val="28"/>
          <w:szCs w:val="28"/>
        </w:rPr>
        <w:t xml:space="preserve">cond incident I wrote a letter - </w:t>
      </w:r>
      <w:r>
        <w:rPr>
          <w:sz w:val="28"/>
          <w:szCs w:val="28"/>
        </w:rPr>
        <w:t xml:space="preserve">see </w:t>
      </w:r>
      <w:r>
        <w:rPr>
          <w:b/>
          <w:sz w:val="28"/>
          <w:szCs w:val="28"/>
        </w:rPr>
        <w:t xml:space="preserve">Exhibit </w:t>
      </w:r>
      <w:r w:rsidR="00D0075F">
        <w:rPr>
          <w:b/>
          <w:sz w:val="28"/>
          <w:szCs w:val="28"/>
        </w:rPr>
        <w:t>O</w:t>
      </w:r>
      <w:r>
        <w:rPr>
          <w:sz w:val="28"/>
          <w:szCs w:val="28"/>
        </w:rPr>
        <w:t xml:space="preserve">.  Yet there was </w:t>
      </w:r>
      <w:r w:rsidR="00AF6825">
        <w:rPr>
          <w:sz w:val="28"/>
          <w:szCs w:val="28"/>
        </w:rPr>
        <w:t xml:space="preserve">still </w:t>
      </w:r>
      <w:r>
        <w:rPr>
          <w:sz w:val="28"/>
          <w:szCs w:val="28"/>
        </w:rPr>
        <w:t>a third incident that occurred.  At that point I wrote the</w:t>
      </w:r>
      <w:r w:rsidR="007E4B36">
        <w:rPr>
          <w:sz w:val="28"/>
          <w:szCs w:val="28"/>
        </w:rPr>
        <w:t xml:space="preserve"> Governor’s office to complain - </w:t>
      </w:r>
      <w:r>
        <w:rPr>
          <w:sz w:val="28"/>
          <w:szCs w:val="28"/>
        </w:rPr>
        <w:t>see</w:t>
      </w:r>
      <w:r w:rsidR="00AF6825">
        <w:rPr>
          <w:sz w:val="28"/>
          <w:szCs w:val="28"/>
        </w:rPr>
        <w:t xml:space="preserve"> </w:t>
      </w:r>
      <w:r>
        <w:rPr>
          <w:b/>
          <w:sz w:val="28"/>
          <w:szCs w:val="28"/>
        </w:rPr>
        <w:t xml:space="preserve">Exhibit </w:t>
      </w:r>
      <w:r w:rsidR="00D0075F">
        <w:rPr>
          <w:b/>
          <w:sz w:val="28"/>
          <w:szCs w:val="28"/>
        </w:rPr>
        <w:t>P</w:t>
      </w:r>
      <w:r w:rsidRPr="00EE4610">
        <w:rPr>
          <w:sz w:val="28"/>
          <w:szCs w:val="28"/>
        </w:rPr>
        <w:t>.</w:t>
      </w:r>
      <w:r>
        <w:rPr>
          <w:sz w:val="28"/>
          <w:szCs w:val="28"/>
        </w:rPr>
        <w:t xml:space="preserve">  I eventually received a letter</w:t>
      </w:r>
      <w:r w:rsidR="007E4B36">
        <w:rPr>
          <w:sz w:val="28"/>
          <w:szCs w:val="28"/>
        </w:rPr>
        <w:t xml:space="preserve"> from the Governor’s office stating that the OMB had informed them that</w:t>
      </w:r>
      <w:r>
        <w:rPr>
          <w:sz w:val="28"/>
          <w:szCs w:val="28"/>
        </w:rPr>
        <w:t xml:space="preserve"> “I hadn’t kept my</w:t>
      </w:r>
      <w:r w:rsidR="007E4B36">
        <w:rPr>
          <w:sz w:val="28"/>
          <w:szCs w:val="28"/>
        </w:rPr>
        <w:t xml:space="preserve"> address up to date with their office” and therefore it was my fault</w:t>
      </w:r>
      <w:r w:rsidR="002417A3">
        <w:rPr>
          <w:sz w:val="28"/>
          <w:szCs w:val="28"/>
        </w:rPr>
        <w:t xml:space="preserve"> that there was a break in my confidentiality</w:t>
      </w:r>
      <w:r w:rsidR="007E4B36">
        <w:rPr>
          <w:sz w:val="28"/>
          <w:szCs w:val="28"/>
        </w:rPr>
        <w:t xml:space="preserve"> - </w:t>
      </w:r>
      <w:r>
        <w:rPr>
          <w:sz w:val="28"/>
          <w:szCs w:val="28"/>
        </w:rPr>
        <w:t xml:space="preserve">see </w:t>
      </w:r>
      <w:r>
        <w:rPr>
          <w:b/>
          <w:sz w:val="28"/>
          <w:szCs w:val="28"/>
        </w:rPr>
        <w:t xml:space="preserve">Exhibit </w:t>
      </w:r>
      <w:r w:rsidR="00D0075F">
        <w:rPr>
          <w:b/>
          <w:sz w:val="28"/>
          <w:szCs w:val="28"/>
        </w:rPr>
        <w:t>Q</w:t>
      </w:r>
      <w:r w:rsidR="003269BA">
        <w:rPr>
          <w:sz w:val="28"/>
          <w:szCs w:val="28"/>
        </w:rPr>
        <w:t xml:space="preserve">.  </w:t>
      </w:r>
      <w:r w:rsidR="002417A3">
        <w:rPr>
          <w:sz w:val="28"/>
          <w:szCs w:val="28"/>
        </w:rPr>
        <w:t>That’s it, blame the victim.  T</w:t>
      </w:r>
      <w:r w:rsidR="003269BA">
        <w:rPr>
          <w:sz w:val="28"/>
          <w:szCs w:val="28"/>
        </w:rPr>
        <w:t>wo weeks prior to the first break in my confi</w:t>
      </w:r>
      <w:r w:rsidR="007E4B36">
        <w:rPr>
          <w:sz w:val="28"/>
          <w:szCs w:val="28"/>
        </w:rPr>
        <w:t xml:space="preserve">dentiality I </w:t>
      </w:r>
      <w:r w:rsidR="00233391">
        <w:rPr>
          <w:sz w:val="28"/>
          <w:szCs w:val="28"/>
        </w:rPr>
        <w:t xml:space="preserve">had </w:t>
      </w:r>
      <w:r w:rsidR="007E4B36">
        <w:rPr>
          <w:sz w:val="28"/>
          <w:szCs w:val="28"/>
        </w:rPr>
        <w:t>received my renewal</w:t>
      </w:r>
      <w:r w:rsidR="003269BA">
        <w:rPr>
          <w:sz w:val="28"/>
          <w:szCs w:val="28"/>
        </w:rPr>
        <w:t xml:space="preserve"> </w:t>
      </w:r>
      <w:r w:rsidR="00852785">
        <w:rPr>
          <w:sz w:val="28"/>
          <w:szCs w:val="28"/>
        </w:rPr>
        <w:t>license at my pr</w:t>
      </w:r>
      <w:r w:rsidR="003269BA">
        <w:rPr>
          <w:sz w:val="28"/>
          <w:szCs w:val="28"/>
        </w:rPr>
        <w:t xml:space="preserve">ivate office with my private office address </w:t>
      </w:r>
      <w:r w:rsidR="00852785">
        <w:rPr>
          <w:sz w:val="28"/>
          <w:szCs w:val="28"/>
        </w:rPr>
        <w:t>on it, j</w:t>
      </w:r>
      <w:r w:rsidR="00233391">
        <w:rPr>
          <w:sz w:val="28"/>
          <w:szCs w:val="28"/>
        </w:rPr>
        <w:t>ust as I had every two years previously</w:t>
      </w:r>
      <w:r w:rsidR="007E4B36">
        <w:rPr>
          <w:sz w:val="28"/>
          <w:szCs w:val="28"/>
        </w:rPr>
        <w:t xml:space="preserve"> - </w:t>
      </w:r>
      <w:r w:rsidR="003269BA">
        <w:rPr>
          <w:sz w:val="28"/>
          <w:szCs w:val="28"/>
        </w:rPr>
        <w:t xml:space="preserve">see </w:t>
      </w:r>
      <w:r w:rsidR="003269BA">
        <w:rPr>
          <w:b/>
          <w:sz w:val="28"/>
          <w:szCs w:val="28"/>
        </w:rPr>
        <w:t xml:space="preserve">Exhibit </w:t>
      </w:r>
      <w:r w:rsidR="00D0075F">
        <w:rPr>
          <w:b/>
          <w:sz w:val="28"/>
          <w:szCs w:val="28"/>
        </w:rPr>
        <w:t>R</w:t>
      </w:r>
      <w:r w:rsidR="003269BA">
        <w:rPr>
          <w:sz w:val="28"/>
          <w:szCs w:val="28"/>
        </w:rPr>
        <w:t xml:space="preserve">.  </w:t>
      </w:r>
      <w:r w:rsidR="002417A3">
        <w:rPr>
          <w:sz w:val="28"/>
          <w:szCs w:val="28"/>
        </w:rPr>
        <w:t xml:space="preserve">Again, </w:t>
      </w:r>
      <w:r w:rsidR="002417A3">
        <w:rPr>
          <w:b/>
          <w:sz w:val="28"/>
          <w:szCs w:val="28"/>
        </w:rPr>
        <w:t xml:space="preserve">another </w:t>
      </w:r>
      <w:r w:rsidR="002417A3" w:rsidRPr="007E4B36">
        <w:rPr>
          <w:b/>
          <w:sz w:val="28"/>
          <w:szCs w:val="28"/>
          <w:u w:val="single"/>
        </w:rPr>
        <w:t>lie</w:t>
      </w:r>
      <w:r w:rsidR="002417A3">
        <w:rPr>
          <w:b/>
          <w:sz w:val="28"/>
          <w:szCs w:val="28"/>
        </w:rPr>
        <w:t xml:space="preserve"> perpetrated by Ms. Haley and </w:t>
      </w:r>
      <w:r w:rsidR="00233391">
        <w:rPr>
          <w:b/>
          <w:sz w:val="28"/>
          <w:szCs w:val="28"/>
        </w:rPr>
        <w:t xml:space="preserve">            </w:t>
      </w:r>
      <w:r w:rsidR="002417A3">
        <w:rPr>
          <w:b/>
          <w:sz w:val="28"/>
          <w:szCs w:val="28"/>
        </w:rPr>
        <w:t>Mr. Foote</w:t>
      </w:r>
      <w:r w:rsidR="00233391">
        <w:rPr>
          <w:b/>
          <w:sz w:val="28"/>
          <w:szCs w:val="28"/>
        </w:rPr>
        <w:t xml:space="preserve">.  They </w:t>
      </w:r>
      <w:r w:rsidR="003269BA" w:rsidRPr="00233391">
        <w:rPr>
          <w:b/>
          <w:sz w:val="28"/>
          <w:szCs w:val="28"/>
          <w:u w:val="single"/>
        </w:rPr>
        <w:t>lied</w:t>
      </w:r>
      <w:r w:rsidR="003269BA">
        <w:rPr>
          <w:b/>
          <w:sz w:val="28"/>
          <w:szCs w:val="28"/>
        </w:rPr>
        <w:t xml:space="preserve"> to the Governor’s office to cover their incomp</w:t>
      </w:r>
      <w:r w:rsidR="007E4B36">
        <w:rPr>
          <w:b/>
          <w:sz w:val="28"/>
          <w:szCs w:val="28"/>
        </w:rPr>
        <w:t>etence, negligence and</w:t>
      </w:r>
      <w:r w:rsidR="00AF6825">
        <w:rPr>
          <w:b/>
          <w:sz w:val="28"/>
          <w:szCs w:val="28"/>
        </w:rPr>
        <w:t xml:space="preserve"> </w:t>
      </w:r>
      <w:r w:rsidR="003269BA">
        <w:rPr>
          <w:b/>
          <w:sz w:val="28"/>
          <w:szCs w:val="28"/>
        </w:rPr>
        <w:t>purposefu</w:t>
      </w:r>
      <w:r w:rsidR="00AF6825">
        <w:rPr>
          <w:b/>
          <w:sz w:val="28"/>
          <w:szCs w:val="28"/>
        </w:rPr>
        <w:t>l</w:t>
      </w:r>
      <w:r w:rsidR="003269BA">
        <w:rPr>
          <w:b/>
          <w:sz w:val="28"/>
          <w:szCs w:val="28"/>
        </w:rPr>
        <w:t xml:space="preserve"> psychological abuse </w:t>
      </w:r>
      <w:r w:rsidR="007E4B36">
        <w:rPr>
          <w:b/>
          <w:sz w:val="28"/>
          <w:szCs w:val="28"/>
        </w:rPr>
        <w:t xml:space="preserve">of </w:t>
      </w:r>
      <w:r w:rsidR="00AF6825">
        <w:rPr>
          <w:b/>
          <w:sz w:val="28"/>
          <w:szCs w:val="28"/>
        </w:rPr>
        <w:t xml:space="preserve">me.  They want you to understand that </w:t>
      </w:r>
      <w:r w:rsidR="003269BA">
        <w:rPr>
          <w:b/>
          <w:sz w:val="28"/>
          <w:szCs w:val="28"/>
        </w:rPr>
        <w:t>they can do whatever they desire without consequence</w:t>
      </w:r>
      <w:r w:rsidR="00C92171">
        <w:rPr>
          <w:b/>
          <w:sz w:val="28"/>
          <w:szCs w:val="28"/>
        </w:rPr>
        <w:t xml:space="preserve"> to them personally</w:t>
      </w:r>
      <w:r w:rsidR="003269BA">
        <w:rPr>
          <w:b/>
          <w:sz w:val="28"/>
          <w:szCs w:val="28"/>
        </w:rPr>
        <w:t>.</w:t>
      </w:r>
    </w:p>
    <w:p w:rsidR="00C81815" w:rsidRDefault="00C81815" w:rsidP="000A648E">
      <w:pPr>
        <w:pStyle w:val="NoSpacing"/>
        <w:rPr>
          <w:b/>
          <w:sz w:val="28"/>
          <w:szCs w:val="28"/>
        </w:rPr>
      </w:pPr>
    </w:p>
    <w:p w:rsidR="002906A2" w:rsidRDefault="00C81815" w:rsidP="000A648E">
      <w:pPr>
        <w:pStyle w:val="NoSpacing"/>
        <w:rPr>
          <w:sz w:val="28"/>
          <w:szCs w:val="28"/>
        </w:rPr>
      </w:pPr>
      <w:r w:rsidRPr="00C81815">
        <w:rPr>
          <w:b/>
          <w:sz w:val="28"/>
          <w:szCs w:val="28"/>
        </w:rPr>
        <w:lastRenderedPageBreak/>
        <w:t xml:space="preserve">Ms. Haley and Mr. Foote </w:t>
      </w:r>
      <w:r w:rsidRPr="00C81815">
        <w:rPr>
          <w:b/>
          <w:sz w:val="28"/>
          <w:szCs w:val="28"/>
          <w:u w:val="single"/>
        </w:rPr>
        <w:t>lied</w:t>
      </w:r>
      <w:r>
        <w:rPr>
          <w:b/>
          <w:sz w:val="28"/>
          <w:szCs w:val="28"/>
        </w:rPr>
        <w:t xml:space="preserve"> regarding their repres</w:t>
      </w:r>
      <w:r w:rsidRPr="00C81815">
        <w:rPr>
          <w:b/>
          <w:sz w:val="28"/>
          <w:szCs w:val="28"/>
        </w:rPr>
        <w:t>entation o</w:t>
      </w:r>
      <w:r>
        <w:rPr>
          <w:b/>
          <w:sz w:val="28"/>
          <w:szCs w:val="28"/>
        </w:rPr>
        <w:t xml:space="preserve">f Dr. James Calvert </w:t>
      </w:r>
      <w:r w:rsidRPr="00C81815">
        <w:rPr>
          <w:b/>
          <w:sz w:val="28"/>
          <w:szCs w:val="28"/>
        </w:rPr>
        <w:t>as an expert</w:t>
      </w:r>
      <w:r>
        <w:rPr>
          <w:b/>
          <w:sz w:val="28"/>
          <w:szCs w:val="28"/>
        </w:rPr>
        <w:t xml:space="preserve"> in Rheumatology, chronic pain treatment and chart review.</w:t>
      </w:r>
      <w:r>
        <w:rPr>
          <w:sz w:val="28"/>
          <w:szCs w:val="28"/>
        </w:rPr>
        <w:t xml:space="preserve">  </w:t>
      </w:r>
      <w:r w:rsidR="00865573">
        <w:rPr>
          <w:sz w:val="28"/>
          <w:szCs w:val="28"/>
        </w:rPr>
        <w:t xml:space="preserve">                </w:t>
      </w:r>
      <w:r>
        <w:rPr>
          <w:sz w:val="28"/>
          <w:szCs w:val="28"/>
        </w:rPr>
        <w:t>Dr. Calvert was a Family Physician in Klamath Falls, OR</w:t>
      </w:r>
      <w:r w:rsidR="00B0793C">
        <w:rPr>
          <w:sz w:val="28"/>
          <w:szCs w:val="28"/>
        </w:rPr>
        <w:t xml:space="preserve"> and also taught rural medicine to Residents from OHSU.  He was not credentialed in any other discipline of medicine oth</w:t>
      </w:r>
      <w:r w:rsidR="006706FA">
        <w:rPr>
          <w:sz w:val="28"/>
          <w:szCs w:val="28"/>
        </w:rPr>
        <w:t>er than Family Practice</w:t>
      </w:r>
      <w:r w:rsidR="00B0793C">
        <w:rPr>
          <w:sz w:val="28"/>
          <w:szCs w:val="28"/>
        </w:rPr>
        <w:t xml:space="preserve">.  His opinions and testimony </w:t>
      </w:r>
      <w:r w:rsidR="006706FA">
        <w:rPr>
          <w:sz w:val="28"/>
          <w:szCs w:val="28"/>
        </w:rPr>
        <w:t xml:space="preserve">outside of </w:t>
      </w:r>
      <w:r w:rsidR="00E97BC1">
        <w:rPr>
          <w:sz w:val="28"/>
          <w:szCs w:val="28"/>
        </w:rPr>
        <w:t xml:space="preserve">the specialty of </w:t>
      </w:r>
      <w:r w:rsidR="006706FA">
        <w:rPr>
          <w:sz w:val="28"/>
          <w:szCs w:val="28"/>
        </w:rPr>
        <w:t xml:space="preserve">Family Practice </w:t>
      </w:r>
      <w:r w:rsidR="006F5CC5">
        <w:rPr>
          <w:sz w:val="28"/>
          <w:szCs w:val="28"/>
        </w:rPr>
        <w:t xml:space="preserve">would be ridiculed in any </w:t>
      </w:r>
      <w:r w:rsidR="00B0793C">
        <w:rPr>
          <w:sz w:val="28"/>
          <w:szCs w:val="28"/>
        </w:rPr>
        <w:t>court</w:t>
      </w:r>
      <w:r w:rsidR="00602011">
        <w:rPr>
          <w:sz w:val="28"/>
          <w:szCs w:val="28"/>
        </w:rPr>
        <w:t xml:space="preserve"> other than the façade called Administrative Law</w:t>
      </w:r>
      <w:r w:rsidR="00B0793C">
        <w:rPr>
          <w:sz w:val="28"/>
          <w:szCs w:val="28"/>
        </w:rPr>
        <w:t xml:space="preserve">.  </w:t>
      </w:r>
      <w:r w:rsidR="00A835E9">
        <w:rPr>
          <w:sz w:val="28"/>
          <w:szCs w:val="28"/>
        </w:rPr>
        <w:t>Dr. Calvert</w:t>
      </w:r>
      <w:r w:rsidR="007C1701">
        <w:rPr>
          <w:sz w:val="28"/>
          <w:szCs w:val="28"/>
        </w:rPr>
        <w:t xml:space="preserve"> </w:t>
      </w:r>
      <w:r w:rsidR="00702C8B">
        <w:rPr>
          <w:sz w:val="28"/>
          <w:szCs w:val="28"/>
        </w:rPr>
        <w:t>helped review</w:t>
      </w:r>
      <w:r w:rsidR="008D7547">
        <w:rPr>
          <w:sz w:val="28"/>
          <w:szCs w:val="28"/>
        </w:rPr>
        <w:t xml:space="preserve"> </w:t>
      </w:r>
      <w:r w:rsidR="007C1701">
        <w:rPr>
          <w:sz w:val="28"/>
          <w:szCs w:val="28"/>
        </w:rPr>
        <w:t xml:space="preserve">my </w:t>
      </w:r>
      <w:r w:rsidR="008D7547">
        <w:rPr>
          <w:sz w:val="28"/>
          <w:szCs w:val="28"/>
        </w:rPr>
        <w:t>chart</w:t>
      </w:r>
      <w:r w:rsidR="00865573">
        <w:rPr>
          <w:sz w:val="28"/>
          <w:szCs w:val="28"/>
        </w:rPr>
        <w:t xml:space="preserve">s </w:t>
      </w:r>
      <w:r w:rsidR="007C1701">
        <w:rPr>
          <w:sz w:val="28"/>
          <w:szCs w:val="28"/>
        </w:rPr>
        <w:t xml:space="preserve">that were </w:t>
      </w:r>
      <w:r w:rsidR="00865573">
        <w:rPr>
          <w:sz w:val="28"/>
          <w:szCs w:val="28"/>
        </w:rPr>
        <w:t>requested by the OMB.  He</w:t>
      </w:r>
      <w:r w:rsidR="007C1701">
        <w:rPr>
          <w:sz w:val="28"/>
          <w:szCs w:val="28"/>
        </w:rPr>
        <w:t>, along with other OMB physicians,</w:t>
      </w:r>
      <w:r w:rsidR="008D7547">
        <w:rPr>
          <w:sz w:val="28"/>
          <w:szCs w:val="28"/>
        </w:rPr>
        <w:t xml:space="preserve"> incorrectly reviewed the </w:t>
      </w:r>
      <w:r w:rsidR="007C1701">
        <w:rPr>
          <w:sz w:val="28"/>
          <w:szCs w:val="28"/>
        </w:rPr>
        <w:t xml:space="preserve">MS </w:t>
      </w:r>
      <w:r w:rsidR="008D7547">
        <w:rPr>
          <w:sz w:val="28"/>
          <w:szCs w:val="28"/>
        </w:rPr>
        <w:t xml:space="preserve">patient’s chart </w:t>
      </w:r>
      <w:r w:rsidR="007C1701">
        <w:rPr>
          <w:sz w:val="28"/>
          <w:szCs w:val="28"/>
        </w:rPr>
        <w:t>mentioned earlier</w:t>
      </w:r>
      <w:r w:rsidR="00F772EF">
        <w:rPr>
          <w:sz w:val="28"/>
          <w:szCs w:val="28"/>
        </w:rPr>
        <w:t xml:space="preserve"> (</w:t>
      </w:r>
      <w:r w:rsidR="00A835E9">
        <w:rPr>
          <w:sz w:val="28"/>
          <w:szCs w:val="28"/>
        </w:rPr>
        <w:t>Patient C</w:t>
      </w:r>
      <w:r w:rsidR="00F772EF">
        <w:rPr>
          <w:sz w:val="28"/>
          <w:szCs w:val="28"/>
        </w:rPr>
        <w:t>)</w:t>
      </w:r>
      <w:r w:rsidR="007C1701">
        <w:rPr>
          <w:sz w:val="28"/>
          <w:szCs w:val="28"/>
        </w:rPr>
        <w:t xml:space="preserve">.  </w:t>
      </w:r>
    </w:p>
    <w:p w:rsidR="002906A2" w:rsidRDefault="002906A2" w:rsidP="000A648E">
      <w:pPr>
        <w:pStyle w:val="NoSpacing"/>
        <w:rPr>
          <w:sz w:val="28"/>
          <w:szCs w:val="28"/>
        </w:rPr>
      </w:pPr>
    </w:p>
    <w:p w:rsidR="00C81815" w:rsidRDefault="008D7547" w:rsidP="000A648E">
      <w:pPr>
        <w:pStyle w:val="NoSpacing"/>
        <w:rPr>
          <w:b/>
          <w:sz w:val="28"/>
          <w:szCs w:val="28"/>
        </w:rPr>
      </w:pPr>
      <w:r>
        <w:rPr>
          <w:sz w:val="28"/>
          <w:szCs w:val="28"/>
        </w:rPr>
        <w:t>Three weeks after my hearing</w:t>
      </w:r>
      <w:r w:rsidR="00A835E9">
        <w:rPr>
          <w:sz w:val="28"/>
          <w:szCs w:val="28"/>
        </w:rPr>
        <w:t xml:space="preserve"> </w:t>
      </w:r>
      <w:r w:rsidR="00865573">
        <w:rPr>
          <w:sz w:val="28"/>
          <w:szCs w:val="28"/>
        </w:rPr>
        <w:t xml:space="preserve">a complaint </w:t>
      </w:r>
      <w:r w:rsidR="00A835E9">
        <w:rPr>
          <w:sz w:val="28"/>
          <w:szCs w:val="28"/>
        </w:rPr>
        <w:t xml:space="preserve">was made </w:t>
      </w:r>
      <w:r w:rsidR="007C1701">
        <w:rPr>
          <w:sz w:val="28"/>
          <w:szCs w:val="28"/>
        </w:rPr>
        <w:t xml:space="preserve">to the OMB </w:t>
      </w:r>
      <w:r w:rsidR="00865573">
        <w:rPr>
          <w:sz w:val="28"/>
          <w:szCs w:val="28"/>
        </w:rPr>
        <w:t>regarding</w:t>
      </w:r>
      <w:r w:rsidR="006F4CF1">
        <w:rPr>
          <w:sz w:val="28"/>
          <w:szCs w:val="28"/>
        </w:rPr>
        <w:t xml:space="preserve"> </w:t>
      </w:r>
      <w:r w:rsidR="00323D35">
        <w:rPr>
          <w:sz w:val="28"/>
          <w:szCs w:val="28"/>
        </w:rPr>
        <w:t xml:space="preserve">                 </w:t>
      </w:r>
      <w:r w:rsidR="00865573">
        <w:rPr>
          <w:sz w:val="28"/>
          <w:szCs w:val="28"/>
        </w:rPr>
        <w:t>Dr. Calvert</w:t>
      </w:r>
      <w:r w:rsidR="00867593">
        <w:rPr>
          <w:sz w:val="28"/>
          <w:szCs w:val="28"/>
        </w:rPr>
        <w:t xml:space="preserve">.  Therefore, </w:t>
      </w:r>
      <w:r w:rsidRPr="00865573">
        <w:rPr>
          <w:sz w:val="28"/>
          <w:szCs w:val="28"/>
          <w:u w:val="single"/>
        </w:rPr>
        <w:t>Ms. Haley, Mr. Foot</w:t>
      </w:r>
      <w:r w:rsidR="00865573" w:rsidRPr="00865573">
        <w:rPr>
          <w:sz w:val="28"/>
          <w:szCs w:val="28"/>
          <w:u w:val="single"/>
        </w:rPr>
        <w:t xml:space="preserve">e and Ms. </w:t>
      </w:r>
      <w:proofErr w:type="spellStart"/>
      <w:r w:rsidR="00865573" w:rsidRPr="00865573">
        <w:rPr>
          <w:sz w:val="28"/>
          <w:szCs w:val="28"/>
          <w:u w:val="single"/>
        </w:rPr>
        <w:t>Krishnaswami</w:t>
      </w:r>
      <w:proofErr w:type="spellEnd"/>
      <w:r w:rsidR="00865573">
        <w:rPr>
          <w:sz w:val="28"/>
          <w:szCs w:val="28"/>
        </w:rPr>
        <w:t xml:space="preserve"> were </w:t>
      </w:r>
      <w:r w:rsidR="00867593">
        <w:rPr>
          <w:sz w:val="28"/>
          <w:szCs w:val="28"/>
        </w:rPr>
        <w:t xml:space="preserve">quite </w:t>
      </w:r>
      <w:r w:rsidR="00865573">
        <w:rPr>
          <w:sz w:val="28"/>
          <w:szCs w:val="28"/>
        </w:rPr>
        <w:t>aware</w:t>
      </w:r>
      <w:r w:rsidR="006F4CF1">
        <w:rPr>
          <w:sz w:val="28"/>
          <w:szCs w:val="28"/>
        </w:rPr>
        <w:t xml:space="preserve"> Dr. Calvert had serious </w:t>
      </w:r>
      <w:r>
        <w:rPr>
          <w:sz w:val="28"/>
          <w:szCs w:val="28"/>
        </w:rPr>
        <w:t>s</w:t>
      </w:r>
      <w:r w:rsidR="006F4CF1">
        <w:rPr>
          <w:sz w:val="28"/>
          <w:szCs w:val="28"/>
        </w:rPr>
        <w:t xml:space="preserve">hortcomings </w:t>
      </w:r>
      <w:r>
        <w:rPr>
          <w:sz w:val="28"/>
          <w:szCs w:val="28"/>
        </w:rPr>
        <w:t>as a physician</w:t>
      </w:r>
      <w:r w:rsidR="00865573">
        <w:rPr>
          <w:sz w:val="28"/>
          <w:szCs w:val="28"/>
        </w:rPr>
        <w:t>.</w:t>
      </w:r>
      <w:r w:rsidR="00867593">
        <w:rPr>
          <w:sz w:val="28"/>
          <w:szCs w:val="28"/>
        </w:rPr>
        <w:t xml:space="preserve">  </w:t>
      </w:r>
      <w:r>
        <w:rPr>
          <w:sz w:val="28"/>
          <w:szCs w:val="28"/>
        </w:rPr>
        <w:t>Dr. Calvert killed</w:t>
      </w:r>
      <w:r w:rsidR="002B3BB0">
        <w:rPr>
          <w:sz w:val="28"/>
          <w:szCs w:val="28"/>
        </w:rPr>
        <w:t xml:space="preserve"> at least one patient and nearly</w:t>
      </w:r>
      <w:r>
        <w:rPr>
          <w:sz w:val="28"/>
          <w:szCs w:val="28"/>
        </w:rPr>
        <w:t xml:space="preserve"> k</w:t>
      </w:r>
      <w:r w:rsidR="002B3BB0">
        <w:rPr>
          <w:sz w:val="28"/>
          <w:szCs w:val="28"/>
        </w:rPr>
        <w:t>illed at least one other</w:t>
      </w:r>
      <w:r w:rsidR="006F4CF1">
        <w:rPr>
          <w:sz w:val="28"/>
          <w:szCs w:val="28"/>
        </w:rPr>
        <w:t xml:space="preserve"> with his medical care</w:t>
      </w:r>
      <w:r>
        <w:rPr>
          <w:sz w:val="28"/>
          <w:szCs w:val="28"/>
        </w:rPr>
        <w:t xml:space="preserve">.  </w:t>
      </w:r>
      <w:r w:rsidR="002B3BB0">
        <w:rPr>
          <w:sz w:val="28"/>
          <w:szCs w:val="28"/>
        </w:rPr>
        <w:t>The OMB reviewed m</w:t>
      </w:r>
      <w:r>
        <w:rPr>
          <w:sz w:val="28"/>
          <w:szCs w:val="28"/>
        </w:rPr>
        <w:t xml:space="preserve">ultiple charts </w:t>
      </w:r>
      <w:r w:rsidR="002B3BB0">
        <w:rPr>
          <w:sz w:val="28"/>
          <w:szCs w:val="28"/>
        </w:rPr>
        <w:t xml:space="preserve">from </w:t>
      </w:r>
      <w:r w:rsidR="00323D35">
        <w:rPr>
          <w:sz w:val="28"/>
          <w:szCs w:val="28"/>
        </w:rPr>
        <w:t xml:space="preserve">Dr. </w:t>
      </w:r>
      <w:r w:rsidR="002B3BB0">
        <w:rPr>
          <w:sz w:val="28"/>
          <w:szCs w:val="28"/>
        </w:rPr>
        <w:t>Calvert’s office which revealed</w:t>
      </w:r>
      <w:r w:rsidR="00982B43">
        <w:rPr>
          <w:sz w:val="28"/>
          <w:szCs w:val="28"/>
        </w:rPr>
        <w:t xml:space="preserve"> </w:t>
      </w:r>
      <w:r>
        <w:rPr>
          <w:sz w:val="28"/>
          <w:szCs w:val="28"/>
        </w:rPr>
        <w:t>atrocious medical care of his patients.  His chronic pain treatm</w:t>
      </w:r>
      <w:r w:rsidR="00982B43">
        <w:rPr>
          <w:sz w:val="28"/>
          <w:szCs w:val="28"/>
        </w:rPr>
        <w:t xml:space="preserve">ent and </w:t>
      </w:r>
      <w:r>
        <w:rPr>
          <w:sz w:val="28"/>
          <w:szCs w:val="28"/>
        </w:rPr>
        <w:t xml:space="preserve">misdiagnosis of rheumatology diseases that didn’t exist </w:t>
      </w:r>
      <w:r w:rsidR="006B1972">
        <w:rPr>
          <w:sz w:val="28"/>
          <w:szCs w:val="28"/>
        </w:rPr>
        <w:t xml:space="preserve">was </w:t>
      </w:r>
      <w:r w:rsidR="00982B43">
        <w:rPr>
          <w:sz w:val="28"/>
          <w:szCs w:val="28"/>
        </w:rPr>
        <w:t>frightening</w:t>
      </w:r>
      <w:r w:rsidR="006B1972">
        <w:rPr>
          <w:sz w:val="28"/>
          <w:szCs w:val="28"/>
        </w:rPr>
        <w:t>.</w:t>
      </w:r>
      <w:r w:rsidR="00323D35">
        <w:rPr>
          <w:sz w:val="28"/>
          <w:szCs w:val="28"/>
        </w:rPr>
        <w:t xml:space="preserve">  </w:t>
      </w:r>
      <w:r w:rsidR="00A835E9">
        <w:rPr>
          <w:b/>
          <w:sz w:val="28"/>
          <w:szCs w:val="28"/>
        </w:rPr>
        <w:t xml:space="preserve">Ms. </w:t>
      </w:r>
      <w:r w:rsidR="006B1972" w:rsidRPr="00E97BC1">
        <w:rPr>
          <w:b/>
          <w:sz w:val="28"/>
          <w:szCs w:val="28"/>
        </w:rPr>
        <w:t xml:space="preserve">Haley, </w:t>
      </w:r>
      <w:r w:rsidR="00A835E9">
        <w:rPr>
          <w:b/>
          <w:sz w:val="28"/>
          <w:szCs w:val="28"/>
        </w:rPr>
        <w:t xml:space="preserve">Mr. </w:t>
      </w:r>
      <w:r w:rsidR="006B1972" w:rsidRPr="00E97BC1">
        <w:rPr>
          <w:b/>
          <w:sz w:val="28"/>
          <w:szCs w:val="28"/>
        </w:rPr>
        <w:t>Foote and</w:t>
      </w:r>
      <w:r w:rsidR="00A835E9">
        <w:rPr>
          <w:b/>
          <w:sz w:val="28"/>
          <w:szCs w:val="28"/>
        </w:rPr>
        <w:t xml:space="preserve"> Ms.</w:t>
      </w:r>
      <w:r w:rsidR="006B1972" w:rsidRPr="00E97BC1">
        <w:rPr>
          <w:b/>
          <w:sz w:val="28"/>
          <w:szCs w:val="28"/>
        </w:rPr>
        <w:t xml:space="preserve"> </w:t>
      </w:r>
      <w:proofErr w:type="spellStart"/>
      <w:r w:rsidR="006B1972" w:rsidRPr="00E97BC1">
        <w:rPr>
          <w:b/>
          <w:sz w:val="28"/>
          <w:szCs w:val="28"/>
        </w:rPr>
        <w:t>Kris</w:t>
      </w:r>
      <w:r w:rsidR="003D7F21" w:rsidRPr="00E97BC1">
        <w:rPr>
          <w:b/>
          <w:sz w:val="28"/>
          <w:szCs w:val="28"/>
        </w:rPr>
        <w:t>hnaswami</w:t>
      </w:r>
      <w:proofErr w:type="spellEnd"/>
      <w:r w:rsidR="003D7F21" w:rsidRPr="00E97BC1">
        <w:rPr>
          <w:b/>
          <w:sz w:val="28"/>
          <w:szCs w:val="28"/>
        </w:rPr>
        <w:t xml:space="preserve"> </w:t>
      </w:r>
      <w:r w:rsidR="006B1972" w:rsidRPr="00A835E9">
        <w:rPr>
          <w:b/>
          <w:sz w:val="28"/>
          <w:szCs w:val="28"/>
          <w:u w:val="single"/>
        </w:rPr>
        <w:t>never</w:t>
      </w:r>
      <w:r w:rsidR="006B1972" w:rsidRPr="00E97BC1">
        <w:rPr>
          <w:b/>
          <w:sz w:val="28"/>
          <w:szCs w:val="28"/>
        </w:rPr>
        <w:t xml:space="preserve"> alerted me to these concer</w:t>
      </w:r>
      <w:r w:rsidR="00265A23" w:rsidRPr="00E97BC1">
        <w:rPr>
          <w:b/>
          <w:sz w:val="28"/>
          <w:szCs w:val="28"/>
        </w:rPr>
        <w:t>ns</w:t>
      </w:r>
      <w:r w:rsidR="00A835E9">
        <w:rPr>
          <w:sz w:val="28"/>
          <w:szCs w:val="28"/>
        </w:rPr>
        <w:t xml:space="preserve">.  </w:t>
      </w:r>
      <w:r w:rsidR="00A835E9">
        <w:rPr>
          <w:b/>
          <w:sz w:val="28"/>
          <w:szCs w:val="28"/>
        </w:rPr>
        <w:t xml:space="preserve">Dr. </w:t>
      </w:r>
      <w:r w:rsidR="006F5CC5">
        <w:rPr>
          <w:b/>
          <w:sz w:val="28"/>
          <w:szCs w:val="28"/>
        </w:rPr>
        <w:t>Calvert’s</w:t>
      </w:r>
      <w:r w:rsidR="00265A23" w:rsidRPr="00280EE0">
        <w:rPr>
          <w:b/>
          <w:sz w:val="28"/>
          <w:szCs w:val="28"/>
        </w:rPr>
        <w:t xml:space="preserve"> incompetence</w:t>
      </w:r>
      <w:r w:rsidR="00323D35">
        <w:rPr>
          <w:b/>
          <w:sz w:val="28"/>
          <w:szCs w:val="28"/>
        </w:rPr>
        <w:t xml:space="preserve"> and the OMB’s</w:t>
      </w:r>
      <w:r w:rsidR="006F5CC5">
        <w:rPr>
          <w:b/>
          <w:sz w:val="28"/>
          <w:szCs w:val="28"/>
        </w:rPr>
        <w:t xml:space="preserve"> lies and </w:t>
      </w:r>
      <w:r w:rsidR="00334C42">
        <w:rPr>
          <w:b/>
          <w:sz w:val="28"/>
          <w:szCs w:val="28"/>
        </w:rPr>
        <w:t>subsequent cover up</w:t>
      </w:r>
      <w:r w:rsidR="006F5CC5">
        <w:rPr>
          <w:b/>
          <w:sz w:val="28"/>
          <w:szCs w:val="28"/>
        </w:rPr>
        <w:t xml:space="preserve"> had severe</w:t>
      </w:r>
      <w:r w:rsidR="00323D35">
        <w:rPr>
          <w:b/>
          <w:sz w:val="28"/>
          <w:szCs w:val="28"/>
        </w:rPr>
        <w:t xml:space="preserve"> adverse</w:t>
      </w:r>
      <w:r w:rsidR="006F5CC5">
        <w:rPr>
          <w:b/>
          <w:sz w:val="28"/>
          <w:szCs w:val="28"/>
        </w:rPr>
        <w:t xml:space="preserve"> </w:t>
      </w:r>
      <w:r w:rsidR="006B1972" w:rsidRPr="00280EE0">
        <w:rPr>
          <w:b/>
          <w:sz w:val="28"/>
          <w:szCs w:val="28"/>
        </w:rPr>
        <w:t>affe</w:t>
      </w:r>
      <w:r w:rsidR="006F5CC5">
        <w:rPr>
          <w:b/>
          <w:sz w:val="28"/>
          <w:szCs w:val="28"/>
        </w:rPr>
        <w:t>cts</w:t>
      </w:r>
      <w:r w:rsidR="003D7F21" w:rsidRPr="00280EE0">
        <w:rPr>
          <w:b/>
          <w:sz w:val="28"/>
          <w:szCs w:val="28"/>
        </w:rPr>
        <w:t xml:space="preserve"> </w:t>
      </w:r>
      <w:r w:rsidR="006F5CC5">
        <w:rPr>
          <w:b/>
          <w:sz w:val="28"/>
          <w:szCs w:val="28"/>
        </w:rPr>
        <w:t xml:space="preserve">regarding </w:t>
      </w:r>
      <w:r w:rsidR="003D7F21" w:rsidRPr="00280EE0">
        <w:rPr>
          <w:b/>
          <w:sz w:val="28"/>
          <w:szCs w:val="28"/>
        </w:rPr>
        <w:t xml:space="preserve">my </w:t>
      </w:r>
      <w:r w:rsidR="00265A23" w:rsidRPr="00280EE0">
        <w:rPr>
          <w:b/>
          <w:sz w:val="28"/>
          <w:szCs w:val="28"/>
        </w:rPr>
        <w:t>case and hearing</w:t>
      </w:r>
      <w:r w:rsidR="00265A23">
        <w:rPr>
          <w:sz w:val="28"/>
          <w:szCs w:val="28"/>
        </w:rPr>
        <w:t>.  Additionally</w:t>
      </w:r>
      <w:r w:rsidR="00265A23" w:rsidRPr="00477582">
        <w:rPr>
          <w:b/>
          <w:sz w:val="28"/>
          <w:szCs w:val="28"/>
        </w:rPr>
        <w:t xml:space="preserve">, they </w:t>
      </w:r>
      <w:r w:rsidR="003D7F21" w:rsidRPr="00477582">
        <w:rPr>
          <w:b/>
          <w:sz w:val="28"/>
          <w:szCs w:val="28"/>
        </w:rPr>
        <w:t xml:space="preserve">were aware </w:t>
      </w:r>
      <w:r w:rsidR="00323D35">
        <w:rPr>
          <w:b/>
          <w:sz w:val="28"/>
          <w:szCs w:val="28"/>
        </w:rPr>
        <w:t>of</w:t>
      </w:r>
      <w:r w:rsidR="006B1972" w:rsidRPr="00477582">
        <w:rPr>
          <w:b/>
          <w:sz w:val="28"/>
          <w:szCs w:val="28"/>
        </w:rPr>
        <w:t xml:space="preserve"> concerns</w:t>
      </w:r>
      <w:r w:rsidR="00323D35">
        <w:rPr>
          <w:b/>
          <w:sz w:val="28"/>
          <w:szCs w:val="28"/>
        </w:rPr>
        <w:t xml:space="preserve"> regarding Dr. Calvert</w:t>
      </w:r>
      <w:r w:rsidR="006B1972" w:rsidRPr="00477582">
        <w:rPr>
          <w:b/>
          <w:sz w:val="28"/>
          <w:szCs w:val="28"/>
        </w:rPr>
        <w:t xml:space="preserve"> </w:t>
      </w:r>
      <w:r w:rsidR="003D7F21" w:rsidRPr="00477582">
        <w:rPr>
          <w:b/>
          <w:sz w:val="28"/>
          <w:szCs w:val="28"/>
          <w:u w:val="single"/>
        </w:rPr>
        <w:t>prior</w:t>
      </w:r>
      <w:r w:rsidR="003D7F21" w:rsidRPr="00477582">
        <w:rPr>
          <w:b/>
          <w:sz w:val="28"/>
          <w:szCs w:val="28"/>
        </w:rPr>
        <w:t xml:space="preserve"> </w:t>
      </w:r>
      <w:r w:rsidR="003D7F21" w:rsidRPr="00477582">
        <w:rPr>
          <w:b/>
          <w:sz w:val="28"/>
          <w:szCs w:val="28"/>
          <w:u w:val="single"/>
        </w:rPr>
        <w:t>to</w:t>
      </w:r>
      <w:r w:rsidR="003D7F21" w:rsidRPr="00477582">
        <w:rPr>
          <w:b/>
          <w:sz w:val="28"/>
          <w:szCs w:val="28"/>
        </w:rPr>
        <w:t xml:space="preserve"> </w:t>
      </w:r>
      <w:r w:rsidR="003D7F21" w:rsidRPr="00477582">
        <w:rPr>
          <w:b/>
          <w:sz w:val="28"/>
          <w:szCs w:val="28"/>
          <w:u w:val="single"/>
        </w:rPr>
        <w:t>revoking</w:t>
      </w:r>
      <w:r w:rsidR="003D7F21" w:rsidRPr="00477582">
        <w:rPr>
          <w:b/>
          <w:sz w:val="28"/>
          <w:szCs w:val="28"/>
        </w:rPr>
        <w:t xml:space="preserve"> my license</w:t>
      </w:r>
      <w:r w:rsidR="003D7F21">
        <w:rPr>
          <w:sz w:val="28"/>
          <w:szCs w:val="28"/>
        </w:rPr>
        <w:t xml:space="preserve">.  Their </w:t>
      </w:r>
      <w:r w:rsidR="003D7F21" w:rsidRPr="005974A6">
        <w:rPr>
          <w:sz w:val="28"/>
          <w:szCs w:val="28"/>
          <w:u w:val="single"/>
        </w:rPr>
        <w:t>callousness</w:t>
      </w:r>
      <w:r w:rsidR="003D7F21">
        <w:rPr>
          <w:sz w:val="28"/>
          <w:szCs w:val="28"/>
        </w:rPr>
        <w:t xml:space="preserve"> towards my family, patients and me is astounding</w:t>
      </w:r>
      <w:r w:rsidR="006B1972">
        <w:rPr>
          <w:sz w:val="28"/>
          <w:szCs w:val="28"/>
        </w:rPr>
        <w:t xml:space="preserve">.  See </w:t>
      </w:r>
      <w:r w:rsidR="006B1972">
        <w:rPr>
          <w:b/>
          <w:sz w:val="28"/>
          <w:szCs w:val="28"/>
        </w:rPr>
        <w:t>Exhibit S</w:t>
      </w:r>
      <w:r w:rsidR="00BE7BF1">
        <w:rPr>
          <w:sz w:val="28"/>
          <w:szCs w:val="28"/>
        </w:rPr>
        <w:t xml:space="preserve"> </w:t>
      </w:r>
      <w:r w:rsidR="000669C6">
        <w:rPr>
          <w:sz w:val="28"/>
          <w:szCs w:val="28"/>
        </w:rPr>
        <w:t xml:space="preserve">– Dr. Calvert’s </w:t>
      </w:r>
      <w:r w:rsidR="003D7F21">
        <w:rPr>
          <w:sz w:val="28"/>
          <w:szCs w:val="28"/>
        </w:rPr>
        <w:t>Interim S</w:t>
      </w:r>
      <w:r w:rsidR="00477582">
        <w:rPr>
          <w:sz w:val="28"/>
          <w:szCs w:val="28"/>
        </w:rPr>
        <w:t xml:space="preserve">tipulated Order, </w:t>
      </w:r>
      <w:r w:rsidR="006F4CF1">
        <w:rPr>
          <w:sz w:val="28"/>
          <w:szCs w:val="28"/>
        </w:rPr>
        <w:t>Stipulated O</w:t>
      </w:r>
      <w:r w:rsidR="003D7F21">
        <w:rPr>
          <w:sz w:val="28"/>
          <w:szCs w:val="28"/>
        </w:rPr>
        <w:t>rder</w:t>
      </w:r>
      <w:r w:rsidR="00477582">
        <w:rPr>
          <w:sz w:val="28"/>
          <w:szCs w:val="28"/>
        </w:rPr>
        <w:t xml:space="preserve"> and Terminati</w:t>
      </w:r>
      <w:r w:rsidR="00323D35">
        <w:rPr>
          <w:sz w:val="28"/>
          <w:szCs w:val="28"/>
        </w:rPr>
        <w:t>on of Stipulated Order</w:t>
      </w:r>
      <w:r w:rsidR="005974A6">
        <w:rPr>
          <w:sz w:val="28"/>
          <w:szCs w:val="28"/>
        </w:rPr>
        <w:t>.  These</w:t>
      </w:r>
      <w:r w:rsidR="00BE7BF1">
        <w:rPr>
          <w:sz w:val="28"/>
          <w:szCs w:val="28"/>
        </w:rPr>
        <w:t xml:space="preserve"> </w:t>
      </w:r>
      <w:r w:rsidR="006F4CF1">
        <w:rPr>
          <w:sz w:val="28"/>
          <w:szCs w:val="28"/>
        </w:rPr>
        <w:t>document</w:t>
      </w:r>
      <w:r w:rsidR="005974A6">
        <w:rPr>
          <w:sz w:val="28"/>
          <w:szCs w:val="28"/>
        </w:rPr>
        <w:t>s are a testament to</w:t>
      </w:r>
      <w:r w:rsidR="000669C6">
        <w:rPr>
          <w:sz w:val="28"/>
          <w:szCs w:val="28"/>
        </w:rPr>
        <w:t xml:space="preserve"> </w:t>
      </w:r>
      <w:r w:rsidR="006B1972">
        <w:rPr>
          <w:sz w:val="28"/>
          <w:szCs w:val="28"/>
        </w:rPr>
        <w:t xml:space="preserve">Dr. Calvert’s </w:t>
      </w:r>
      <w:r w:rsidR="000669C6">
        <w:rPr>
          <w:sz w:val="28"/>
          <w:szCs w:val="28"/>
        </w:rPr>
        <w:t xml:space="preserve">horrendous </w:t>
      </w:r>
      <w:r w:rsidR="006F4CF1">
        <w:rPr>
          <w:sz w:val="28"/>
          <w:szCs w:val="28"/>
        </w:rPr>
        <w:t xml:space="preserve">patient </w:t>
      </w:r>
      <w:r w:rsidR="00323D35">
        <w:rPr>
          <w:sz w:val="28"/>
          <w:szCs w:val="28"/>
        </w:rPr>
        <w:t>care.  N</w:t>
      </w:r>
      <w:r w:rsidR="00477582">
        <w:rPr>
          <w:sz w:val="28"/>
          <w:szCs w:val="28"/>
        </w:rPr>
        <w:t>ote the</w:t>
      </w:r>
      <w:r w:rsidR="000669C6">
        <w:rPr>
          <w:sz w:val="28"/>
          <w:szCs w:val="28"/>
        </w:rPr>
        <w:t xml:space="preserve"> </w:t>
      </w:r>
      <w:r w:rsidR="000669C6" w:rsidRPr="00477582">
        <w:rPr>
          <w:b/>
          <w:sz w:val="28"/>
          <w:szCs w:val="28"/>
        </w:rPr>
        <w:t>odd</w:t>
      </w:r>
      <w:r w:rsidR="00477582" w:rsidRPr="00477582">
        <w:rPr>
          <w:b/>
          <w:sz w:val="28"/>
          <w:szCs w:val="28"/>
        </w:rPr>
        <w:t>ly</w:t>
      </w:r>
      <w:r w:rsidR="000669C6">
        <w:rPr>
          <w:sz w:val="28"/>
          <w:szCs w:val="28"/>
        </w:rPr>
        <w:t xml:space="preserve"> </w:t>
      </w:r>
      <w:r w:rsidR="00477582" w:rsidRPr="00AD0E09">
        <w:rPr>
          <w:b/>
          <w:sz w:val="28"/>
          <w:szCs w:val="28"/>
          <w:u w:val="single"/>
        </w:rPr>
        <w:t>altered</w:t>
      </w:r>
      <w:r w:rsidR="00477582">
        <w:rPr>
          <w:b/>
          <w:sz w:val="28"/>
          <w:szCs w:val="28"/>
        </w:rPr>
        <w:t xml:space="preserve"> </w:t>
      </w:r>
      <w:r w:rsidR="006B1972" w:rsidRPr="00AD0E09">
        <w:rPr>
          <w:b/>
          <w:sz w:val="28"/>
          <w:szCs w:val="28"/>
          <w:u w:val="single"/>
        </w:rPr>
        <w:t>dates</w:t>
      </w:r>
      <w:r w:rsidR="006B1972" w:rsidRPr="006B1972">
        <w:rPr>
          <w:b/>
          <w:sz w:val="28"/>
          <w:szCs w:val="28"/>
        </w:rPr>
        <w:t xml:space="preserve"> on the Interim Stipulated Order</w:t>
      </w:r>
      <w:r w:rsidR="000669C6">
        <w:rPr>
          <w:b/>
          <w:sz w:val="28"/>
          <w:szCs w:val="28"/>
        </w:rPr>
        <w:t xml:space="preserve"> </w:t>
      </w:r>
      <w:r w:rsidR="00477582">
        <w:rPr>
          <w:sz w:val="28"/>
          <w:szCs w:val="28"/>
        </w:rPr>
        <w:t>associated with</w:t>
      </w:r>
      <w:r w:rsidR="000669C6">
        <w:rPr>
          <w:sz w:val="28"/>
          <w:szCs w:val="28"/>
        </w:rPr>
        <w:t xml:space="preserve"> </w:t>
      </w:r>
      <w:r w:rsidR="006C41F8">
        <w:rPr>
          <w:sz w:val="28"/>
          <w:szCs w:val="28"/>
        </w:rPr>
        <w:t xml:space="preserve">                    </w:t>
      </w:r>
      <w:r w:rsidR="00323D35">
        <w:rPr>
          <w:sz w:val="28"/>
          <w:szCs w:val="28"/>
        </w:rPr>
        <w:t xml:space="preserve">Dr. </w:t>
      </w:r>
      <w:r w:rsidR="000669C6">
        <w:rPr>
          <w:sz w:val="28"/>
          <w:szCs w:val="28"/>
        </w:rPr>
        <w:t>Calvert’s and</w:t>
      </w:r>
      <w:r w:rsidR="00323D35">
        <w:rPr>
          <w:sz w:val="28"/>
          <w:szCs w:val="28"/>
        </w:rPr>
        <w:t xml:space="preserve"> </w:t>
      </w:r>
      <w:r w:rsidR="00323D35" w:rsidRPr="00334C42">
        <w:rPr>
          <w:sz w:val="28"/>
          <w:szCs w:val="28"/>
          <w:u w:val="single"/>
        </w:rPr>
        <w:t>Ms.</w:t>
      </w:r>
      <w:r w:rsidR="000669C6" w:rsidRPr="00334C42">
        <w:rPr>
          <w:sz w:val="28"/>
          <w:szCs w:val="28"/>
          <w:u w:val="single"/>
        </w:rPr>
        <w:t xml:space="preserve"> Haley’s</w:t>
      </w:r>
      <w:r w:rsidR="006F4CF1" w:rsidRPr="00334C42">
        <w:rPr>
          <w:sz w:val="28"/>
          <w:szCs w:val="28"/>
          <w:u w:val="single"/>
        </w:rPr>
        <w:t xml:space="preserve"> signature</w:t>
      </w:r>
      <w:r w:rsidR="00323D35" w:rsidRPr="00334C42">
        <w:rPr>
          <w:sz w:val="28"/>
          <w:szCs w:val="28"/>
          <w:u w:val="single"/>
        </w:rPr>
        <w:t>s</w:t>
      </w:r>
      <w:r w:rsidR="00323D35">
        <w:rPr>
          <w:sz w:val="28"/>
          <w:szCs w:val="28"/>
        </w:rPr>
        <w:t xml:space="preserve">.  This </w:t>
      </w:r>
      <w:r w:rsidR="00AD0E09">
        <w:rPr>
          <w:sz w:val="28"/>
          <w:szCs w:val="28"/>
        </w:rPr>
        <w:t>s</w:t>
      </w:r>
      <w:r w:rsidR="00323D35">
        <w:rPr>
          <w:sz w:val="28"/>
          <w:szCs w:val="28"/>
        </w:rPr>
        <w:t>eems to have been</w:t>
      </w:r>
      <w:r w:rsidR="0085508E">
        <w:rPr>
          <w:sz w:val="28"/>
          <w:szCs w:val="28"/>
        </w:rPr>
        <w:t xml:space="preserve"> </w:t>
      </w:r>
      <w:r w:rsidR="000669C6">
        <w:rPr>
          <w:sz w:val="28"/>
          <w:szCs w:val="28"/>
        </w:rPr>
        <w:t xml:space="preserve">done to give the impression that the document was signed </w:t>
      </w:r>
      <w:r w:rsidR="006B1972">
        <w:rPr>
          <w:sz w:val="28"/>
          <w:szCs w:val="28"/>
        </w:rPr>
        <w:t xml:space="preserve">a year later </w:t>
      </w:r>
      <w:r w:rsidR="0085508E">
        <w:rPr>
          <w:sz w:val="28"/>
          <w:szCs w:val="28"/>
        </w:rPr>
        <w:t>t</w:t>
      </w:r>
      <w:r w:rsidR="00323D35">
        <w:rPr>
          <w:sz w:val="28"/>
          <w:szCs w:val="28"/>
        </w:rPr>
        <w:t>han it actually had been</w:t>
      </w:r>
      <w:r w:rsidR="00C40D51">
        <w:rPr>
          <w:sz w:val="28"/>
          <w:szCs w:val="28"/>
        </w:rPr>
        <w:t>; probably</w:t>
      </w:r>
      <w:r w:rsidR="000669C6">
        <w:rPr>
          <w:sz w:val="28"/>
          <w:szCs w:val="28"/>
        </w:rPr>
        <w:t xml:space="preserve"> </w:t>
      </w:r>
      <w:r w:rsidR="0085508E">
        <w:rPr>
          <w:sz w:val="28"/>
          <w:szCs w:val="28"/>
        </w:rPr>
        <w:t xml:space="preserve">to cover up </w:t>
      </w:r>
      <w:r w:rsidR="005974A6">
        <w:rPr>
          <w:sz w:val="28"/>
          <w:szCs w:val="28"/>
        </w:rPr>
        <w:t xml:space="preserve">that </w:t>
      </w:r>
      <w:r w:rsidR="00C40D51">
        <w:rPr>
          <w:sz w:val="28"/>
          <w:szCs w:val="28"/>
        </w:rPr>
        <w:t xml:space="preserve">Dr. </w:t>
      </w:r>
      <w:r w:rsidR="005974A6">
        <w:rPr>
          <w:sz w:val="28"/>
          <w:szCs w:val="28"/>
        </w:rPr>
        <w:t>Calvert’s</w:t>
      </w:r>
      <w:r w:rsidR="0085508E">
        <w:rPr>
          <w:sz w:val="28"/>
          <w:szCs w:val="28"/>
        </w:rPr>
        <w:t xml:space="preserve"> incompetence was</w:t>
      </w:r>
      <w:r w:rsidR="006B1972">
        <w:rPr>
          <w:sz w:val="28"/>
          <w:szCs w:val="28"/>
        </w:rPr>
        <w:t xml:space="preserve"> k</w:t>
      </w:r>
      <w:r w:rsidR="0085508E">
        <w:rPr>
          <w:sz w:val="28"/>
          <w:szCs w:val="28"/>
        </w:rPr>
        <w:t xml:space="preserve">nown </w:t>
      </w:r>
      <w:r w:rsidR="005974A6">
        <w:rPr>
          <w:sz w:val="28"/>
          <w:szCs w:val="28"/>
        </w:rPr>
        <w:t xml:space="preserve">by </w:t>
      </w:r>
      <w:r w:rsidR="006C41F8">
        <w:rPr>
          <w:sz w:val="28"/>
          <w:szCs w:val="28"/>
        </w:rPr>
        <w:t xml:space="preserve">                 </w:t>
      </w:r>
      <w:r w:rsidR="00323D35">
        <w:rPr>
          <w:sz w:val="28"/>
          <w:szCs w:val="28"/>
        </w:rPr>
        <w:t xml:space="preserve">Ms. </w:t>
      </w:r>
      <w:r w:rsidR="005974A6">
        <w:rPr>
          <w:sz w:val="28"/>
          <w:szCs w:val="28"/>
        </w:rPr>
        <w:t xml:space="preserve">Haley, </w:t>
      </w:r>
      <w:r w:rsidR="00323D35">
        <w:rPr>
          <w:sz w:val="28"/>
          <w:szCs w:val="28"/>
        </w:rPr>
        <w:t xml:space="preserve">Mr. </w:t>
      </w:r>
      <w:r w:rsidR="005974A6">
        <w:rPr>
          <w:sz w:val="28"/>
          <w:szCs w:val="28"/>
        </w:rPr>
        <w:t xml:space="preserve">Foote and </w:t>
      </w:r>
      <w:r w:rsidR="00323D35">
        <w:rPr>
          <w:sz w:val="28"/>
          <w:szCs w:val="28"/>
        </w:rPr>
        <w:t xml:space="preserve">Ms. </w:t>
      </w:r>
      <w:proofErr w:type="spellStart"/>
      <w:r w:rsidR="005974A6">
        <w:rPr>
          <w:sz w:val="28"/>
          <w:szCs w:val="28"/>
        </w:rPr>
        <w:t>Krishnaswami</w:t>
      </w:r>
      <w:proofErr w:type="spellEnd"/>
      <w:r w:rsidR="005974A6">
        <w:rPr>
          <w:sz w:val="28"/>
          <w:szCs w:val="28"/>
        </w:rPr>
        <w:t xml:space="preserve"> </w:t>
      </w:r>
      <w:r w:rsidR="0085508E">
        <w:rPr>
          <w:sz w:val="28"/>
          <w:szCs w:val="28"/>
        </w:rPr>
        <w:t xml:space="preserve">prior to </w:t>
      </w:r>
      <w:r w:rsidR="005974A6">
        <w:rPr>
          <w:sz w:val="28"/>
          <w:szCs w:val="28"/>
        </w:rPr>
        <w:t xml:space="preserve">the OMB </w:t>
      </w:r>
      <w:r w:rsidR="0085508E">
        <w:rPr>
          <w:sz w:val="28"/>
          <w:szCs w:val="28"/>
        </w:rPr>
        <w:t>revoking</w:t>
      </w:r>
      <w:r w:rsidR="006B1972">
        <w:rPr>
          <w:sz w:val="28"/>
          <w:szCs w:val="28"/>
        </w:rPr>
        <w:t xml:space="preserve"> my license.</w:t>
      </w:r>
      <w:r w:rsidR="00910572">
        <w:rPr>
          <w:sz w:val="28"/>
          <w:szCs w:val="28"/>
        </w:rPr>
        <w:t xml:space="preserve">  </w:t>
      </w:r>
      <w:r w:rsidR="005974A6">
        <w:rPr>
          <w:b/>
          <w:sz w:val="28"/>
          <w:szCs w:val="28"/>
        </w:rPr>
        <w:t xml:space="preserve">This is </w:t>
      </w:r>
      <w:r w:rsidR="005974A6" w:rsidRPr="00C7514D">
        <w:rPr>
          <w:b/>
          <w:sz w:val="28"/>
          <w:szCs w:val="28"/>
          <w:u w:val="single"/>
        </w:rPr>
        <w:t>criminal</w:t>
      </w:r>
      <w:r w:rsidR="00910572" w:rsidRPr="00910572">
        <w:rPr>
          <w:b/>
          <w:sz w:val="28"/>
          <w:szCs w:val="28"/>
        </w:rPr>
        <w:t xml:space="preserve"> </w:t>
      </w:r>
      <w:r w:rsidR="005974A6">
        <w:rPr>
          <w:b/>
          <w:sz w:val="28"/>
          <w:szCs w:val="28"/>
        </w:rPr>
        <w:t>and</w:t>
      </w:r>
      <w:r w:rsidR="00910572" w:rsidRPr="00910572">
        <w:rPr>
          <w:b/>
          <w:sz w:val="28"/>
          <w:szCs w:val="28"/>
        </w:rPr>
        <w:t xml:space="preserve"> </w:t>
      </w:r>
      <w:r w:rsidR="00323D35">
        <w:rPr>
          <w:b/>
          <w:sz w:val="28"/>
          <w:szCs w:val="28"/>
        </w:rPr>
        <w:t xml:space="preserve">Ms. </w:t>
      </w:r>
      <w:r w:rsidR="00910572" w:rsidRPr="00910572">
        <w:rPr>
          <w:b/>
          <w:sz w:val="28"/>
          <w:szCs w:val="28"/>
        </w:rPr>
        <w:t xml:space="preserve">Haley, </w:t>
      </w:r>
      <w:r w:rsidR="00323D35">
        <w:rPr>
          <w:b/>
          <w:sz w:val="28"/>
          <w:szCs w:val="28"/>
        </w:rPr>
        <w:t xml:space="preserve">Mr. </w:t>
      </w:r>
      <w:r w:rsidR="00910572" w:rsidRPr="00910572">
        <w:rPr>
          <w:b/>
          <w:sz w:val="28"/>
          <w:szCs w:val="28"/>
        </w:rPr>
        <w:t xml:space="preserve">Foote and </w:t>
      </w:r>
      <w:r w:rsidR="00323D35">
        <w:rPr>
          <w:b/>
          <w:sz w:val="28"/>
          <w:szCs w:val="28"/>
        </w:rPr>
        <w:t xml:space="preserve">Ms. </w:t>
      </w:r>
      <w:proofErr w:type="spellStart"/>
      <w:r w:rsidR="00910572" w:rsidRPr="00910572">
        <w:rPr>
          <w:b/>
          <w:sz w:val="28"/>
          <w:szCs w:val="28"/>
        </w:rPr>
        <w:t>Krishnaswami</w:t>
      </w:r>
      <w:proofErr w:type="spellEnd"/>
      <w:r w:rsidR="00910572" w:rsidRPr="00910572">
        <w:rPr>
          <w:b/>
          <w:sz w:val="28"/>
          <w:szCs w:val="28"/>
        </w:rPr>
        <w:t xml:space="preserve"> </w:t>
      </w:r>
      <w:r w:rsidR="00334C42">
        <w:rPr>
          <w:b/>
          <w:sz w:val="28"/>
          <w:szCs w:val="28"/>
        </w:rPr>
        <w:t>were directly involved with these</w:t>
      </w:r>
      <w:r w:rsidR="00910572" w:rsidRPr="00910572">
        <w:rPr>
          <w:b/>
          <w:sz w:val="28"/>
          <w:szCs w:val="28"/>
        </w:rPr>
        <w:t xml:space="preserve"> </w:t>
      </w:r>
      <w:r w:rsidR="00910572" w:rsidRPr="00C7514D">
        <w:rPr>
          <w:b/>
          <w:sz w:val="28"/>
          <w:szCs w:val="28"/>
          <w:u w:val="single"/>
        </w:rPr>
        <w:t>criminal</w:t>
      </w:r>
      <w:r w:rsidR="00910572" w:rsidRPr="00910572">
        <w:rPr>
          <w:b/>
          <w:sz w:val="28"/>
          <w:szCs w:val="28"/>
        </w:rPr>
        <w:t xml:space="preserve"> </w:t>
      </w:r>
      <w:r w:rsidR="006C41F8">
        <w:rPr>
          <w:b/>
          <w:sz w:val="28"/>
          <w:szCs w:val="28"/>
          <w:u w:val="single"/>
        </w:rPr>
        <w:t>activitie</w:t>
      </w:r>
      <w:r w:rsidR="00334C42">
        <w:rPr>
          <w:b/>
          <w:sz w:val="28"/>
          <w:szCs w:val="28"/>
          <w:u w:val="single"/>
        </w:rPr>
        <w:t>s</w:t>
      </w:r>
      <w:r w:rsidR="00910572" w:rsidRPr="00910572">
        <w:rPr>
          <w:b/>
          <w:sz w:val="28"/>
          <w:szCs w:val="28"/>
        </w:rPr>
        <w:t>.</w:t>
      </w:r>
    </w:p>
    <w:p w:rsidR="005660E9" w:rsidRDefault="005660E9" w:rsidP="000A648E">
      <w:pPr>
        <w:pStyle w:val="NoSpacing"/>
        <w:rPr>
          <w:b/>
          <w:sz w:val="28"/>
          <w:szCs w:val="28"/>
        </w:rPr>
      </w:pPr>
    </w:p>
    <w:p w:rsidR="007F71F4" w:rsidRPr="002D5F4A" w:rsidRDefault="005660E9" w:rsidP="000A648E">
      <w:pPr>
        <w:pStyle w:val="NoSpacing"/>
        <w:rPr>
          <w:sz w:val="28"/>
          <w:szCs w:val="28"/>
        </w:rPr>
      </w:pPr>
      <w:r>
        <w:rPr>
          <w:sz w:val="28"/>
          <w:szCs w:val="28"/>
        </w:rPr>
        <w:t xml:space="preserve">Ms. </w:t>
      </w:r>
      <w:r w:rsidR="002D5F4A">
        <w:rPr>
          <w:sz w:val="28"/>
          <w:szCs w:val="28"/>
        </w:rPr>
        <w:t>A</w:t>
      </w:r>
      <w:r w:rsidR="009134CC">
        <w:rPr>
          <w:sz w:val="28"/>
          <w:szCs w:val="28"/>
        </w:rPr>
        <w:t>lisa</w:t>
      </w:r>
      <w:r w:rsidR="002D5F4A">
        <w:rPr>
          <w:sz w:val="28"/>
          <w:szCs w:val="28"/>
        </w:rPr>
        <w:t xml:space="preserve"> Wall</w:t>
      </w:r>
      <w:r w:rsidR="009134CC">
        <w:rPr>
          <w:sz w:val="28"/>
          <w:szCs w:val="28"/>
        </w:rPr>
        <w:t xml:space="preserve"> testified</w:t>
      </w:r>
      <w:r w:rsidR="005625CA">
        <w:rPr>
          <w:sz w:val="28"/>
          <w:szCs w:val="28"/>
        </w:rPr>
        <w:t xml:space="preserve"> d</w:t>
      </w:r>
      <w:r w:rsidR="005625CA" w:rsidRPr="005660E9">
        <w:rPr>
          <w:sz w:val="28"/>
          <w:szCs w:val="28"/>
        </w:rPr>
        <w:t xml:space="preserve">uring my </w:t>
      </w:r>
      <w:r w:rsidR="005625CA">
        <w:rPr>
          <w:sz w:val="28"/>
          <w:szCs w:val="28"/>
        </w:rPr>
        <w:t>hearing</w:t>
      </w:r>
      <w:r w:rsidR="009134CC">
        <w:rPr>
          <w:sz w:val="28"/>
          <w:szCs w:val="28"/>
        </w:rPr>
        <w:t>.  She had been</w:t>
      </w:r>
      <w:r>
        <w:rPr>
          <w:sz w:val="28"/>
          <w:szCs w:val="28"/>
        </w:rPr>
        <w:t xml:space="preserve"> Dr. Darryl George’s</w:t>
      </w:r>
      <w:r w:rsidR="007F71F4">
        <w:rPr>
          <w:sz w:val="28"/>
          <w:szCs w:val="28"/>
        </w:rPr>
        <w:t xml:space="preserve"> </w:t>
      </w:r>
      <w:r>
        <w:rPr>
          <w:sz w:val="28"/>
          <w:szCs w:val="28"/>
        </w:rPr>
        <w:t xml:space="preserve">chaperone for female patients for over a year.  </w:t>
      </w:r>
      <w:r w:rsidR="007F71F4">
        <w:rPr>
          <w:sz w:val="28"/>
          <w:szCs w:val="28"/>
        </w:rPr>
        <w:t xml:space="preserve">Dr. George was mentioned earlier in conjunction with Exhibit M.  </w:t>
      </w:r>
      <w:r>
        <w:rPr>
          <w:sz w:val="28"/>
          <w:szCs w:val="28"/>
        </w:rPr>
        <w:t xml:space="preserve">After a new chaperone was hired she continued to work at the clinic for about two more years.  Dr. George was required </w:t>
      </w:r>
      <w:r w:rsidR="0073619F">
        <w:rPr>
          <w:sz w:val="28"/>
          <w:szCs w:val="28"/>
        </w:rPr>
        <w:t xml:space="preserve">by the OMB </w:t>
      </w:r>
      <w:r>
        <w:rPr>
          <w:sz w:val="28"/>
          <w:szCs w:val="28"/>
        </w:rPr>
        <w:t xml:space="preserve">to have a chaperone </w:t>
      </w:r>
      <w:r w:rsidR="0073619F">
        <w:rPr>
          <w:sz w:val="28"/>
          <w:szCs w:val="28"/>
        </w:rPr>
        <w:t xml:space="preserve">with female patients </w:t>
      </w:r>
      <w:r>
        <w:rPr>
          <w:sz w:val="28"/>
          <w:szCs w:val="28"/>
        </w:rPr>
        <w:t xml:space="preserve">because of inappropriate </w:t>
      </w:r>
      <w:r w:rsidR="009134CC">
        <w:rPr>
          <w:sz w:val="28"/>
          <w:szCs w:val="28"/>
        </w:rPr>
        <w:t xml:space="preserve">sexual </w:t>
      </w:r>
      <w:r>
        <w:rPr>
          <w:sz w:val="28"/>
          <w:szCs w:val="28"/>
        </w:rPr>
        <w:t xml:space="preserve">contact </w:t>
      </w:r>
      <w:r>
        <w:rPr>
          <w:sz w:val="28"/>
          <w:szCs w:val="28"/>
        </w:rPr>
        <w:lastRenderedPageBreak/>
        <w:t>with a</w:t>
      </w:r>
      <w:r w:rsidR="00BA127B">
        <w:rPr>
          <w:sz w:val="28"/>
          <w:szCs w:val="28"/>
        </w:rPr>
        <w:t>t least one</w:t>
      </w:r>
      <w:r>
        <w:rPr>
          <w:sz w:val="28"/>
          <w:szCs w:val="28"/>
        </w:rPr>
        <w:t xml:space="preserve"> female patient</w:t>
      </w:r>
      <w:r w:rsidR="0073619F">
        <w:rPr>
          <w:sz w:val="28"/>
          <w:szCs w:val="28"/>
        </w:rPr>
        <w:t xml:space="preserve"> during an exam at his clinic</w:t>
      </w:r>
      <w:r>
        <w:rPr>
          <w:sz w:val="28"/>
          <w:szCs w:val="28"/>
        </w:rPr>
        <w:t xml:space="preserve"> </w:t>
      </w:r>
      <w:r w:rsidR="0073619F">
        <w:rPr>
          <w:sz w:val="28"/>
          <w:szCs w:val="28"/>
        </w:rPr>
        <w:t xml:space="preserve">and </w:t>
      </w:r>
      <w:r w:rsidR="002D5F4A">
        <w:rPr>
          <w:sz w:val="28"/>
          <w:szCs w:val="28"/>
        </w:rPr>
        <w:t xml:space="preserve">multiple </w:t>
      </w:r>
      <w:r w:rsidR="0073619F">
        <w:rPr>
          <w:sz w:val="28"/>
          <w:szCs w:val="28"/>
        </w:rPr>
        <w:t>sexual contact</w:t>
      </w:r>
      <w:r w:rsidR="002D5F4A">
        <w:rPr>
          <w:sz w:val="28"/>
          <w:szCs w:val="28"/>
        </w:rPr>
        <w:t>s</w:t>
      </w:r>
      <w:r w:rsidR="0073619F">
        <w:rPr>
          <w:sz w:val="28"/>
          <w:szCs w:val="28"/>
        </w:rPr>
        <w:t xml:space="preserve"> with another female patient at his home.  See </w:t>
      </w:r>
      <w:r w:rsidR="0073619F" w:rsidRPr="0073619F">
        <w:rPr>
          <w:b/>
          <w:sz w:val="28"/>
          <w:szCs w:val="28"/>
        </w:rPr>
        <w:t>Exhibit T</w:t>
      </w:r>
      <w:r w:rsidR="0073619F">
        <w:rPr>
          <w:sz w:val="28"/>
          <w:szCs w:val="28"/>
        </w:rPr>
        <w:t xml:space="preserve"> – </w:t>
      </w:r>
      <w:r w:rsidR="00BA127B">
        <w:rPr>
          <w:sz w:val="28"/>
          <w:szCs w:val="28"/>
        </w:rPr>
        <w:t>Dr. George</w:t>
      </w:r>
      <w:r w:rsidR="002D5F4A">
        <w:rPr>
          <w:sz w:val="28"/>
          <w:szCs w:val="28"/>
        </w:rPr>
        <w:t>’</w:t>
      </w:r>
      <w:r w:rsidR="00BA127B">
        <w:rPr>
          <w:sz w:val="28"/>
          <w:szCs w:val="28"/>
        </w:rPr>
        <w:t xml:space="preserve">s </w:t>
      </w:r>
      <w:r w:rsidR="002D5F4A">
        <w:rPr>
          <w:sz w:val="28"/>
          <w:szCs w:val="28"/>
        </w:rPr>
        <w:t xml:space="preserve">Interim </w:t>
      </w:r>
      <w:r w:rsidR="00BA127B">
        <w:rPr>
          <w:sz w:val="28"/>
          <w:szCs w:val="28"/>
        </w:rPr>
        <w:t>Stipulated Order</w:t>
      </w:r>
      <w:r w:rsidR="002D5F4A">
        <w:rPr>
          <w:sz w:val="28"/>
          <w:szCs w:val="28"/>
        </w:rPr>
        <w:t xml:space="preserve"> and Stipulated Order</w:t>
      </w:r>
      <w:r w:rsidR="00CC6000">
        <w:rPr>
          <w:sz w:val="28"/>
          <w:szCs w:val="28"/>
        </w:rPr>
        <w:t>.  Dr. George was</w:t>
      </w:r>
      <w:r w:rsidR="007F71F4">
        <w:rPr>
          <w:sz w:val="28"/>
          <w:szCs w:val="28"/>
        </w:rPr>
        <w:t xml:space="preserve"> aware that</w:t>
      </w:r>
      <w:r w:rsidR="00BA127B">
        <w:rPr>
          <w:sz w:val="28"/>
          <w:szCs w:val="28"/>
        </w:rPr>
        <w:t xml:space="preserve"> the woman</w:t>
      </w:r>
      <w:r w:rsidR="007F71F4">
        <w:rPr>
          <w:sz w:val="28"/>
          <w:szCs w:val="28"/>
        </w:rPr>
        <w:t xml:space="preserve"> he was sexually active with </w:t>
      </w:r>
      <w:r w:rsidR="006E75DE">
        <w:rPr>
          <w:sz w:val="28"/>
          <w:szCs w:val="28"/>
        </w:rPr>
        <w:t xml:space="preserve">for </w:t>
      </w:r>
      <w:r w:rsidR="007F71F4">
        <w:rPr>
          <w:sz w:val="28"/>
          <w:szCs w:val="28"/>
        </w:rPr>
        <w:t>at least s</w:t>
      </w:r>
      <w:r w:rsidR="006E75DE">
        <w:rPr>
          <w:sz w:val="28"/>
          <w:szCs w:val="28"/>
        </w:rPr>
        <w:t xml:space="preserve">ix months </w:t>
      </w:r>
      <w:r w:rsidR="00BA127B">
        <w:rPr>
          <w:sz w:val="28"/>
          <w:szCs w:val="28"/>
        </w:rPr>
        <w:t>had</w:t>
      </w:r>
      <w:r w:rsidR="0073619F">
        <w:rPr>
          <w:sz w:val="28"/>
          <w:szCs w:val="28"/>
        </w:rPr>
        <w:t xml:space="preserve"> </w:t>
      </w:r>
      <w:r w:rsidR="007F71F4">
        <w:rPr>
          <w:sz w:val="28"/>
          <w:szCs w:val="28"/>
        </w:rPr>
        <w:t xml:space="preserve">significant </w:t>
      </w:r>
      <w:r w:rsidR="0073619F">
        <w:rPr>
          <w:sz w:val="28"/>
          <w:szCs w:val="28"/>
        </w:rPr>
        <w:t xml:space="preserve">psychological and substance abuse problems and </w:t>
      </w:r>
      <w:r w:rsidR="00BA127B">
        <w:rPr>
          <w:sz w:val="28"/>
          <w:szCs w:val="28"/>
        </w:rPr>
        <w:t xml:space="preserve">that she </w:t>
      </w:r>
      <w:r w:rsidR="0073619F">
        <w:rPr>
          <w:sz w:val="28"/>
          <w:szCs w:val="28"/>
        </w:rPr>
        <w:t>was on ps</w:t>
      </w:r>
      <w:r w:rsidR="007F71F4">
        <w:rPr>
          <w:sz w:val="28"/>
          <w:szCs w:val="28"/>
        </w:rPr>
        <w:t xml:space="preserve">yche meds.  </w:t>
      </w:r>
      <w:r w:rsidR="007F71F4" w:rsidRPr="00CC6000">
        <w:rPr>
          <w:b/>
          <w:sz w:val="28"/>
          <w:szCs w:val="28"/>
        </w:rPr>
        <w:t>Dr. George gave this woman alcohol and drugs at his home routinely over the time they were seeing each other</w:t>
      </w:r>
      <w:r w:rsidR="009134CC" w:rsidRPr="00CC6000">
        <w:rPr>
          <w:b/>
          <w:sz w:val="28"/>
          <w:szCs w:val="28"/>
        </w:rPr>
        <w:t xml:space="preserve"> sexually</w:t>
      </w:r>
      <w:r w:rsidR="0073619F" w:rsidRPr="00CC6000">
        <w:rPr>
          <w:b/>
          <w:sz w:val="28"/>
          <w:szCs w:val="28"/>
        </w:rPr>
        <w:t xml:space="preserve">.  </w:t>
      </w:r>
      <w:r w:rsidR="002D5F4A">
        <w:rPr>
          <w:sz w:val="28"/>
          <w:szCs w:val="28"/>
        </w:rPr>
        <w:t>He should have served jail time for these offenses.</w:t>
      </w:r>
    </w:p>
    <w:p w:rsidR="007F71F4" w:rsidRDefault="007F71F4" w:rsidP="000A648E">
      <w:pPr>
        <w:pStyle w:val="NoSpacing"/>
        <w:rPr>
          <w:sz w:val="28"/>
          <w:szCs w:val="28"/>
        </w:rPr>
      </w:pPr>
    </w:p>
    <w:p w:rsidR="007F71F4" w:rsidRDefault="002B3EA9" w:rsidP="000A648E">
      <w:pPr>
        <w:pStyle w:val="NoSpacing"/>
        <w:rPr>
          <w:sz w:val="28"/>
          <w:szCs w:val="28"/>
        </w:rPr>
      </w:pPr>
      <w:r>
        <w:rPr>
          <w:sz w:val="28"/>
          <w:szCs w:val="28"/>
        </w:rPr>
        <w:t>Dr. George prompted the complainant</w:t>
      </w:r>
      <w:r w:rsidR="0075656F">
        <w:rPr>
          <w:sz w:val="28"/>
          <w:szCs w:val="28"/>
        </w:rPr>
        <w:t>,</w:t>
      </w:r>
      <w:r w:rsidR="0073619F">
        <w:rPr>
          <w:sz w:val="28"/>
          <w:szCs w:val="28"/>
        </w:rPr>
        <w:t xml:space="preserve"> on the </w:t>
      </w:r>
      <w:r w:rsidR="0073619F">
        <w:rPr>
          <w:b/>
          <w:sz w:val="28"/>
          <w:szCs w:val="28"/>
        </w:rPr>
        <w:t>OMB</w:t>
      </w:r>
      <w:r w:rsidR="0075656F">
        <w:rPr>
          <w:b/>
          <w:sz w:val="28"/>
          <w:szCs w:val="28"/>
        </w:rPr>
        <w:t>’s behalf and request,</w:t>
      </w:r>
      <w:r w:rsidR="0075656F">
        <w:rPr>
          <w:sz w:val="28"/>
          <w:szCs w:val="28"/>
        </w:rPr>
        <w:t xml:space="preserve"> to file a complaint against me.  I have</w:t>
      </w:r>
      <w:r w:rsidR="004C739D">
        <w:rPr>
          <w:sz w:val="28"/>
          <w:szCs w:val="28"/>
        </w:rPr>
        <w:t xml:space="preserve"> seen</w:t>
      </w:r>
      <w:r w:rsidR="0075656F">
        <w:rPr>
          <w:sz w:val="28"/>
          <w:szCs w:val="28"/>
        </w:rPr>
        <w:t xml:space="preserve"> the letter from the OMB stating t</w:t>
      </w:r>
      <w:r w:rsidR="00BA127B">
        <w:rPr>
          <w:sz w:val="28"/>
          <w:szCs w:val="28"/>
        </w:rPr>
        <w:t>his directly</w:t>
      </w:r>
      <w:r w:rsidR="004C739D">
        <w:rPr>
          <w:sz w:val="28"/>
          <w:szCs w:val="28"/>
        </w:rPr>
        <w:t>.  I</w:t>
      </w:r>
      <w:r w:rsidR="0075656F">
        <w:rPr>
          <w:sz w:val="28"/>
          <w:szCs w:val="28"/>
        </w:rPr>
        <w:t xml:space="preserve"> have</w:t>
      </w:r>
      <w:r>
        <w:rPr>
          <w:sz w:val="28"/>
          <w:szCs w:val="28"/>
        </w:rPr>
        <w:t xml:space="preserve"> a copy of</w:t>
      </w:r>
      <w:r w:rsidR="0075656F">
        <w:rPr>
          <w:sz w:val="28"/>
          <w:szCs w:val="28"/>
        </w:rPr>
        <w:t xml:space="preserve"> the </w:t>
      </w:r>
      <w:r w:rsidR="007F71F4">
        <w:rPr>
          <w:sz w:val="28"/>
          <w:szCs w:val="28"/>
        </w:rPr>
        <w:t xml:space="preserve">pathological letter </w:t>
      </w:r>
      <w:r w:rsidR="00BA127B">
        <w:rPr>
          <w:sz w:val="28"/>
          <w:szCs w:val="28"/>
        </w:rPr>
        <w:t xml:space="preserve">Dr. George </w:t>
      </w:r>
      <w:r w:rsidR="007F71F4">
        <w:rPr>
          <w:sz w:val="28"/>
          <w:szCs w:val="28"/>
        </w:rPr>
        <w:t xml:space="preserve">wrote </w:t>
      </w:r>
      <w:r w:rsidR="00BA127B">
        <w:rPr>
          <w:sz w:val="28"/>
          <w:szCs w:val="28"/>
        </w:rPr>
        <w:t xml:space="preserve">to the OMB </w:t>
      </w:r>
      <w:r w:rsidR="004C739D">
        <w:rPr>
          <w:sz w:val="28"/>
          <w:szCs w:val="28"/>
        </w:rPr>
        <w:t>complaining about</w:t>
      </w:r>
      <w:r w:rsidR="0075656F">
        <w:rPr>
          <w:sz w:val="28"/>
          <w:szCs w:val="28"/>
        </w:rPr>
        <w:t xml:space="preserve"> me</w:t>
      </w:r>
      <w:r w:rsidR="007F71F4">
        <w:rPr>
          <w:sz w:val="28"/>
          <w:szCs w:val="28"/>
        </w:rPr>
        <w:t xml:space="preserve"> and my involvement with </w:t>
      </w:r>
      <w:r w:rsidR="004C739D">
        <w:rPr>
          <w:sz w:val="28"/>
          <w:szCs w:val="28"/>
        </w:rPr>
        <w:t>the Voter Power</w:t>
      </w:r>
      <w:r w:rsidR="007F71F4">
        <w:rPr>
          <w:sz w:val="28"/>
          <w:szCs w:val="28"/>
        </w:rPr>
        <w:t xml:space="preserve"> clinic</w:t>
      </w:r>
      <w:r w:rsidR="0075656F">
        <w:rPr>
          <w:sz w:val="28"/>
          <w:szCs w:val="28"/>
        </w:rPr>
        <w:t xml:space="preserve">.  This </w:t>
      </w:r>
      <w:r>
        <w:rPr>
          <w:sz w:val="28"/>
          <w:szCs w:val="28"/>
        </w:rPr>
        <w:t xml:space="preserve">entire scenario </w:t>
      </w:r>
      <w:r w:rsidR="009E0755">
        <w:rPr>
          <w:sz w:val="28"/>
          <w:szCs w:val="28"/>
        </w:rPr>
        <w:t>was orchestrated</w:t>
      </w:r>
      <w:r w:rsidR="0075656F">
        <w:rPr>
          <w:sz w:val="28"/>
          <w:szCs w:val="28"/>
        </w:rPr>
        <w:t xml:space="preserve"> under the guidance of </w:t>
      </w:r>
      <w:r w:rsidR="004C739D">
        <w:rPr>
          <w:sz w:val="28"/>
          <w:szCs w:val="28"/>
        </w:rPr>
        <w:t xml:space="preserve">Ms. </w:t>
      </w:r>
      <w:r w:rsidR="0075656F">
        <w:rPr>
          <w:sz w:val="28"/>
          <w:szCs w:val="28"/>
        </w:rPr>
        <w:t xml:space="preserve">Haley and </w:t>
      </w:r>
      <w:r w:rsidR="004C739D">
        <w:rPr>
          <w:sz w:val="28"/>
          <w:szCs w:val="28"/>
        </w:rPr>
        <w:t xml:space="preserve">Mr. </w:t>
      </w:r>
      <w:r w:rsidR="0075656F">
        <w:rPr>
          <w:sz w:val="28"/>
          <w:szCs w:val="28"/>
        </w:rPr>
        <w:t xml:space="preserve">Foote.  </w:t>
      </w:r>
    </w:p>
    <w:p w:rsidR="008E5DE5" w:rsidRDefault="008E5DE5" w:rsidP="000A648E">
      <w:pPr>
        <w:pStyle w:val="NoSpacing"/>
        <w:rPr>
          <w:sz w:val="28"/>
          <w:szCs w:val="28"/>
        </w:rPr>
      </w:pPr>
    </w:p>
    <w:p w:rsidR="005660E9" w:rsidRDefault="008E5DE5" w:rsidP="000A648E">
      <w:pPr>
        <w:pStyle w:val="NoSpacing"/>
        <w:rPr>
          <w:sz w:val="28"/>
          <w:szCs w:val="28"/>
        </w:rPr>
      </w:pPr>
      <w:r>
        <w:rPr>
          <w:sz w:val="28"/>
          <w:szCs w:val="28"/>
        </w:rPr>
        <w:t xml:space="preserve">There were a number of patients who came to the </w:t>
      </w:r>
      <w:r w:rsidR="004B0546">
        <w:rPr>
          <w:sz w:val="28"/>
          <w:szCs w:val="28"/>
        </w:rPr>
        <w:t xml:space="preserve">Voter Power clinic who told </w:t>
      </w:r>
      <w:r>
        <w:rPr>
          <w:sz w:val="28"/>
          <w:szCs w:val="28"/>
        </w:rPr>
        <w:t>stories of Dr. George having white powder around his nose when he’d enter the exam room</w:t>
      </w:r>
      <w:r w:rsidR="0075656F">
        <w:rPr>
          <w:sz w:val="28"/>
          <w:szCs w:val="28"/>
        </w:rPr>
        <w:t xml:space="preserve">.  Ms. </w:t>
      </w:r>
      <w:r w:rsidR="002E36E8">
        <w:rPr>
          <w:sz w:val="28"/>
          <w:szCs w:val="28"/>
        </w:rPr>
        <w:t xml:space="preserve">Alisa </w:t>
      </w:r>
      <w:r w:rsidR="0075656F" w:rsidRPr="002E36E8">
        <w:rPr>
          <w:sz w:val="28"/>
          <w:szCs w:val="28"/>
        </w:rPr>
        <w:t>Wall</w:t>
      </w:r>
      <w:r w:rsidR="0075656F">
        <w:rPr>
          <w:sz w:val="28"/>
          <w:szCs w:val="28"/>
        </w:rPr>
        <w:t xml:space="preserve"> wrote a letter of complaint to the OMB regarding </w:t>
      </w:r>
      <w:r w:rsidR="004B0546">
        <w:rPr>
          <w:sz w:val="28"/>
          <w:szCs w:val="28"/>
        </w:rPr>
        <w:t xml:space="preserve">                    </w:t>
      </w:r>
      <w:r w:rsidR="0075656F">
        <w:rPr>
          <w:sz w:val="28"/>
          <w:szCs w:val="28"/>
        </w:rPr>
        <w:t>Dr. George’s cocaine use and i</w:t>
      </w:r>
      <w:r w:rsidR="004B0546">
        <w:rPr>
          <w:sz w:val="28"/>
          <w:szCs w:val="28"/>
        </w:rPr>
        <w:t>nappropriate sexual behavior - s</w:t>
      </w:r>
      <w:r w:rsidR="0075656F">
        <w:rPr>
          <w:sz w:val="28"/>
          <w:szCs w:val="28"/>
        </w:rPr>
        <w:t xml:space="preserve">ee </w:t>
      </w:r>
      <w:r w:rsidR="0075656F">
        <w:rPr>
          <w:b/>
          <w:sz w:val="28"/>
          <w:szCs w:val="28"/>
        </w:rPr>
        <w:t>Exhibit U</w:t>
      </w:r>
      <w:r w:rsidR="0075656F">
        <w:rPr>
          <w:sz w:val="28"/>
          <w:szCs w:val="28"/>
        </w:rPr>
        <w:t xml:space="preserve">.  </w:t>
      </w:r>
      <w:r>
        <w:rPr>
          <w:sz w:val="28"/>
          <w:szCs w:val="28"/>
        </w:rPr>
        <w:t>This Exhibit also includes a complaint letter written to the OMB from a</w:t>
      </w:r>
      <w:r w:rsidR="0075656F">
        <w:rPr>
          <w:sz w:val="28"/>
          <w:szCs w:val="28"/>
        </w:rPr>
        <w:t xml:space="preserve"> former patient </w:t>
      </w:r>
      <w:r w:rsidR="002E36E8">
        <w:rPr>
          <w:sz w:val="28"/>
          <w:szCs w:val="28"/>
        </w:rPr>
        <w:t>of Dr. George’s,</w:t>
      </w:r>
      <w:r w:rsidR="004B0546">
        <w:rPr>
          <w:sz w:val="28"/>
          <w:szCs w:val="28"/>
        </w:rPr>
        <w:t xml:space="preserve"> Ms. </w:t>
      </w:r>
      <w:proofErr w:type="spellStart"/>
      <w:r w:rsidR="0012648A">
        <w:rPr>
          <w:sz w:val="28"/>
          <w:szCs w:val="28"/>
        </w:rPr>
        <w:t>Candi</w:t>
      </w:r>
      <w:proofErr w:type="spellEnd"/>
      <w:r w:rsidR="0012648A">
        <w:rPr>
          <w:sz w:val="28"/>
          <w:szCs w:val="28"/>
        </w:rPr>
        <w:t xml:space="preserve"> Comfort.  The</w:t>
      </w:r>
      <w:r>
        <w:rPr>
          <w:sz w:val="28"/>
          <w:szCs w:val="28"/>
        </w:rPr>
        <w:t xml:space="preserve"> letter details </w:t>
      </w:r>
      <w:r w:rsidR="0075656F">
        <w:rPr>
          <w:sz w:val="28"/>
          <w:szCs w:val="28"/>
        </w:rPr>
        <w:t>Dr. George’s cocaine abuse.</w:t>
      </w:r>
      <w:r w:rsidR="009E0755">
        <w:rPr>
          <w:sz w:val="28"/>
          <w:szCs w:val="28"/>
        </w:rPr>
        <w:t xml:space="preserve">  The OMB was also given the name</w:t>
      </w:r>
      <w:r w:rsidR="0012648A">
        <w:rPr>
          <w:sz w:val="28"/>
          <w:szCs w:val="28"/>
        </w:rPr>
        <w:t>s</w:t>
      </w:r>
      <w:r w:rsidR="009E0755">
        <w:rPr>
          <w:sz w:val="28"/>
          <w:szCs w:val="28"/>
        </w:rPr>
        <w:t xml:space="preserve"> </w:t>
      </w:r>
      <w:r>
        <w:rPr>
          <w:sz w:val="28"/>
          <w:szCs w:val="28"/>
        </w:rPr>
        <w:t xml:space="preserve">and phone numbers </w:t>
      </w:r>
      <w:r w:rsidR="009E0755">
        <w:rPr>
          <w:sz w:val="28"/>
          <w:szCs w:val="28"/>
        </w:rPr>
        <w:t>of other individuals</w:t>
      </w:r>
      <w:r w:rsidR="0012648A">
        <w:rPr>
          <w:sz w:val="28"/>
          <w:szCs w:val="28"/>
        </w:rPr>
        <w:t xml:space="preserve"> who could and would attest to</w:t>
      </w:r>
      <w:r w:rsidR="009E0755">
        <w:rPr>
          <w:sz w:val="28"/>
          <w:szCs w:val="28"/>
        </w:rPr>
        <w:t xml:space="preserve"> Dr. George’s</w:t>
      </w:r>
      <w:r>
        <w:rPr>
          <w:sz w:val="28"/>
          <w:szCs w:val="28"/>
        </w:rPr>
        <w:t xml:space="preserve"> severely unstable mental health</w:t>
      </w:r>
      <w:r w:rsidR="0012648A">
        <w:rPr>
          <w:sz w:val="28"/>
          <w:szCs w:val="28"/>
        </w:rPr>
        <w:t>, drug abuse</w:t>
      </w:r>
      <w:r w:rsidR="009E0755">
        <w:rPr>
          <w:sz w:val="28"/>
          <w:szCs w:val="28"/>
        </w:rPr>
        <w:t xml:space="preserve"> and the risks he posed to others.</w:t>
      </w:r>
      <w:r w:rsidR="008A633D">
        <w:rPr>
          <w:sz w:val="28"/>
          <w:szCs w:val="28"/>
        </w:rPr>
        <w:t xml:space="preserve">  </w:t>
      </w:r>
      <w:r w:rsidR="0012648A" w:rsidRPr="00551103">
        <w:rPr>
          <w:b/>
          <w:sz w:val="28"/>
          <w:szCs w:val="28"/>
        </w:rPr>
        <w:t xml:space="preserve">Ms. </w:t>
      </w:r>
      <w:r w:rsidR="008A633D" w:rsidRPr="00551103">
        <w:rPr>
          <w:b/>
          <w:sz w:val="28"/>
          <w:szCs w:val="28"/>
        </w:rPr>
        <w:t xml:space="preserve">Haley, </w:t>
      </w:r>
      <w:r w:rsidR="0012648A" w:rsidRPr="00551103">
        <w:rPr>
          <w:b/>
          <w:sz w:val="28"/>
          <w:szCs w:val="28"/>
        </w:rPr>
        <w:t xml:space="preserve">Mr. </w:t>
      </w:r>
      <w:r w:rsidR="00551103">
        <w:rPr>
          <w:b/>
          <w:sz w:val="28"/>
          <w:szCs w:val="28"/>
        </w:rPr>
        <w:t xml:space="preserve">Foote and the OMB took no </w:t>
      </w:r>
      <w:r w:rsidR="008A633D" w:rsidRPr="00551103">
        <w:rPr>
          <w:b/>
          <w:sz w:val="28"/>
          <w:szCs w:val="28"/>
        </w:rPr>
        <w:t>action regardin</w:t>
      </w:r>
      <w:r w:rsidR="00551103">
        <w:rPr>
          <w:b/>
          <w:sz w:val="28"/>
          <w:szCs w:val="28"/>
        </w:rPr>
        <w:t>g these serious allegation</w:t>
      </w:r>
      <w:r w:rsidR="008A633D" w:rsidRPr="00551103">
        <w:rPr>
          <w:b/>
          <w:sz w:val="28"/>
          <w:szCs w:val="28"/>
        </w:rPr>
        <w:t>s.</w:t>
      </w:r>
      <w:r w:rsidR="008A633D">
        <w:rPr>
          <w:sz w:val="28"/>
          <w:szCs w:val="28"/>
        </w:rPr>
        <w:t xml:space="preserve">  </w:t>
      </w:r>
      <w:r>
        <w:rPr>
          <w:sz w:val="28"/>
          <w:szCs w:val="28"/>
        </w:rPr>
        <w:t xml:space="preserve">Their </w:t>
      </w:r>
      <w:r w:rsidR="00456BAF">
        <w:rPr>
          <w:sz w:val="28"/>
          <w:szCs w:val="28"/>
        </w:rPr>
        <w:t>response to Ms. Wall was that her complaint</w:t>
      </w:r>
      <w:r>
        <w:rPr>
          <w:sz w:val="28"/>
          <w:szCs w:val="28"/>
        </w:rPr>
        <w:t xml:space="preserve"> was too late to ta</w:t>
      </w:r>
      <w:r w:rsidR="00456BAF">
        <w:rPr>
          <w:sz w:val="28"/>
          <w:szCs w:val="28"/>
        </w:rPr>
        <w:t>ke action</w:t>
      </w:r>
      <w:r>
        <w:rPr>
          <w:sz w:val="28"/>
          <w:szCs w:val="28"/>
        </w:rPr>
        <w:t>.</w:t>
      </w:r>
      <w:r w:rsidR="009C7390">
        <w:rPr>
          <w:sz w:val="28"/>
          <w:szCs w:val="28"/>
        </w:rPr>
        <w:t xml:space="preserve">  Wow.</w:t>
      </w:r>
    </w:p>
    <w:p w:rsidR="008A633D" w:rsidRDefault="008A633D" w:rsidP="000A648E">
      <w:pPr>
        <w:pStyle w:val="NoSpacing"/>
        <w:rPr>
          <w:sz w:val="28"/>
          <w:szCs w:val="28"/>
        </w:rPr>
      </w:pPr>
    </w:p>
    <w:p w:rsidR="008A633D" w:rsidRDefault="008A633D" w:rsidP="000A648E">
      <w:pPr>
        <w:pStyle w:val="NoSpacing"/>
        <w:rPr>
          <w:sz w:val="28"/>
          <w:szCs w:val="28"/>
        </w:rPr>
      </w:pPr>
      <w:r>
        <w:rPr>
          <w:sz w:val="28"/>
          <w:szCs w:val="28"/>
        </w:rPr>
        <w:t>Ms</w:t>
      </w:r>
      <w:r w:rsidRPr="003F33B6">
        <w:rPr>
          <w:sz w:val="28"/>
          <w:szCs w:val="28"/>
        </w:rPr>
        <w:t>. Wall</w:t>
      </w:r>
      <w:r w:rsidR="003F33B6">
        <w:rPr>
          <w:sz w:val="28"/>
          <w:szCs w:val="28"/>
        </w:rPr>
        <w:t>, who had to interact with the complainant at the Voter Power clinic,</w:t>
      </w:r>
      <w:r>
        <w:rPr>
          <w:sz w:val="28"/>
          <w:szCs w:val="28"/>
        </w:rPr>
        <w:t xml:space="preserve"> testified at my hearing</w:t>
      </w:r>
      <w:r w:rsidR="00FB69CC">
        <w:rPr>
          <w:sz w:val="28"/>
          <w:szCs w:val="28"/>
        </w:rPr>
        <w:t xml:space="preserve"> over the phone.   She </w:t>
      </w:r>
      <w:r>
        <w:rPr>
          <w:sz w:val="28"/>
          <w:szCs w:val="28"/>
        </w:rPr>
        <w:t>was told by ALJ Rick Barber</w:t>
      </w:r>
      <w:r w:rsidR="00FB69CC">
        <w:rPr>
          <w:sz w:val="28"/>
          <w:szCs w:val="28"/>
        </w:rPr>
        <w:t xml:space="preserve"> during her testimony</w:t>
      </w:r>
      <w:r>
        <w:rPr>
          <w:sz w:val="28"/>
          <w:szCs w:val="28"/>
        </w:rPr>
        <w:t xml:space="preserve"> that she was lying regardi</w:t>
      </w:r>
      <w:r w:rsidR="00FB69CC">
        <w:rPr>
          <w:sz w:val="28"/>
          <w:szCs w:val="28"/>
        </w:rPr>
        <w:t xml:space="preserve">ng statements she made about </w:t>
      </w:r>
      <w:r w:rsidR="008E5DE5">
        <w:rPr>
          <w:sz w:val="28"/>
          <w:szCs w:val="28"/>
        </w:rPr>
        <w:t>the complainant</w:t>
      </w:r>
      <w:r>
        <w:rPr>
          <w:sz w:val="28"/>
          <w:szCs w:val="28"/>
        </w:rPr>
        <w:t xml:space="preserve"> and Dr. Darryl George</w:t>
      </w:r>
      <w:r w:rsidR="00FB69CC">
        <w:rPr>
          <w:sz w:val="28"/>
          <w:szCs w:val="28"/>
        </w:rPr>
        <w:t xml:space="preserve">.  </w:t>
      </w:r>
      <w:r w:rsidR="008E5DE5">
        <w:rPr>
          <w:sz w:val="28"/>
          <w:szCs w:val="28"/>
        </w:rPr>
        <w:t>ALJ Barber</w:t>
      </w:r>
      <w:r w:rsidR="00FB69CC">
        <w:rPr>
          <w:sz w:val="28"/>
          <w:szCs w:val="28"/>
        </w:rPr>
        <w:t xml:space="preserve"> made this statement </w:t>
      </w:r>
      <w:r>
        <w:rPr>
          <w:sz w:val="28"/>
          <w:szCs w:val="28"/>
        </w:rPr>
        <w:t>without</w:t>
      </w:r>
      <w:r w:rsidR="003F33B6">
        <w:rPr>
          <w:sz w:val="28"/>
          <w:szCs w:val="28"/>
        </w:rPr>
        <w:t xml:space="preserve"> letting her finish her testimony or even reviewing it</w:t>
      </w:r>
      <w:r>
        <w:rPr>
          <w:sz w:val="28"/>
          <w:szCs w:val="28"/>
        </w:rPr>
        <w:t>.</w:t>
      </w:r>
      <w:r w:rsidR="008E5DE5">
        <w:rPr>
          <w:sz w:val="28"/>
          <w:szCs w:val="28"/>
        </w:rPr>
        <w:t xml:space="preserve">  He negat</w:t>
      </w:r>
      <w:r w:rsidR="00FB69CC">
        <w:rPr>
          <w:sz w:val="28"/>
          <w:szCs w:val="28"/>
        </w:rPr>
        <w:t>ed her entire testimony</w:t>
      </w:r>
      <w:r w:rsidR="008E5DE5">
        <w:rPr>
          <w:sz w:val="28"/>
          <w:szCs w:val="28"/>
        </w:rPr>
        <w:t>.</w:t>
      </w:r>
      <w:r w:rsidR="00FB69CC">
        <w:rPr>
          <w:sz w:val="28"/>
          <w:szCs w:val="28"/>
        </w:rPr>
        <w:t xml:space="preserve">  This is documented on the tapes of the two day hearing.</w:t>
      </w:r>
    </w:p>
    <w:p w:rsidR="007523D6" w:rsidRDefault="007523D6" w:rsidP="000A648E">
      <w:pPr>
        <w:pStyle w:val="NoSpacing"/>
        <w:rPr>
          <w:sz w:val="28"/>
          <w:szCs w:val="28"/>
        </w:rPr>
      </w:pPr>
    </w:p>
    <w:p w:rsidR="003D5EDA" w:rsidRDefault="008A633D" w:rsidP="000A648E">
      <w:pPr>
        <w:pStyle w:val="NoSpacing"/>
        <w:rPr>
          <w:sz w:val="28"/>
          <w:szCs w:val="28"/>
        </w:rPr>
      </w:pPr>
      <w:r>
        <w:rPr>
          <w:sz w:val="28"/>
          <w:szCs w:val="28"/>
        </w:rPr>
        <w:t xml:space="preserve">There are </w:t>
      </w:r>
      <w:r w:rsidRPr="007523D6">
        <w:rPr>
          <w:b/>
          <w:sz w:val="28"/>
          <w:szCs w:val="28"/>
        </w:rPr>
        <w:t>numerous other</w:t>
      </w:r>
      <w:r>
        <w:rPr>
          <w:sz w:val="28"/>
          <w:szCs w:val="28"/>
        </w:rPr>
        <w:t xml:space="preserve"> </w:t>
      </w:r>
      <w:r w:rsidR="00622363">
        <w:rPr>
          <w:b/>
          <w:sz w:val="28"/>
          <w:szCs w:val="28"/>
        </w:rPr>
        <w:t xml:space="preserve">lies fabricated </w:t>
      </w:r>
      <w:r>
        <w:rPr>
          <w:b/>
          <w:sz w:val="28"/>
          <w:szCs w:val="28"/>
        </w:rPr>
        <w:t xml:space="preserve">by Ms. </w:t>
      </w:r>
      <w:r w:rsidR="00622363">
        <w:rPr>
          <w:b/>
          <w:sz w:val="28"/>
          <w:szCs w:val="28"/>
        </w:rPr>
        <w:t xml:space="preserve">Kathleen </w:t>
      </w:r>
      <w:r>
        <w:rPr>
          <w:b/>
          <w:sz w:val="28"/>
          <w:szCs w:val="28"/>
        </w:rPr>
        <w:t>Haley and Mr. Warren Foote</w:t>
      </w:r>
      <w:r w:rsidR="0046071C">
        <w:rPr>
          <w:sz w:val="28"/>
          <w:szCs w:val="28"/>
        </w:rPr>
        <w:t xml:space="preserve">, but this is </w:t>
      </w:r>
      <w:r>
        <w:rPr>
          <w:sz w:val="28"/>
          <w:szCs w:val="28"/>
        </w:rPr>
        <w:t>en</w:t>
      </w:r>
      <w:r w:rsidR="007523D6">
        <w:rPr>
          <w:sz w:val="28"/>
          <w:szCs w:val="28"/>
        </w:rPr>
        <w:t>ough to give you an idea of t</w:t>
      </w:r>
      <w:r w:rsidR="00622363">
        <w:rPr>
          <w:sz w:val="28"/>
          <w:szCs w:val="28"/>
        </w:rPr>
        <w:t>he magnitude of corruption occurring at the OMB</w:t>
      </w:r>
      <w:r>
        <w:rPr>
          <w:sz w:val="28"/>
          <w:szCs w:val="28"/>
        </w:rPr>
        <w:t xml:space="preserve">.  </w:t>
      </w:r>
      <w:r w:rsidR="00622363">
        <w:rPr>
          <w:sz w:val="28"/>
          <w:szCs w:val="28"/>
        </w:rPr>
        <w:t xml:space="preserve">It </w:t>
      </w:r>
      <w:r w:rsidR="00770DD7">
        <w:rPr>
          <w:sz w:val="28"/>
          <w:szCs w:val="28"/>
        </w:rPr>
        <w:t>involve</w:t>
      </w:r>
      <w:r w:rsidR="00F777BE">
        <w:rPr>
          <w:sz w:val="28"/>
          <w:szCs w:val="28"/>
        </w:rPr>
        <w:t>d</w:t>
      </w:r>
      <w:r w:rsidR="00770DD7">
        <w:rPr>
          <w:sz w:val="28"/>
          <w:szCs w:val="28"/>
        </w:rPr>
        <w:t xml:space="preserve"> every aspect of my case </w:t>
      </w:r>
      <w:r w:rsidR="00FB69CC">
        <w:rPr>
          <w:sz w:val="28"/>
          <w:szCs w:val="28"/>
        </w:rPr>
        <w:t xml:space="preserve">and hearing.  It is a </w:t>
      </w:r>
      <w:r w:rsidR="00FB69CC">
        <w:rPr>
          <w:sz w:val="28"/>
          <w:szCs w:val="28"/>
        </w:rPr>
        <w:lastRenderedPageBreak/>
        <w:t xml:space="preserve">pattern </w:t>
      </w:r>
      <w:r w:rsidR="00770DD7">
        <w:rPr>
          <w:sz w:val="28"/>
          <w:szCs w:val="28"/>
        </w:rPr>
        <w:t>t</w:t>
      </w:r>
      <w:r w:rsidR="00622363">
        <w:rPr>
          <w:sz w:val="28"/>
          <w:szCs w:val="28"/>
        </w:rPr>
        <w:t>hat occurs in case after case at</w:t>
      </w:r>
      <w:r w:rsidR="00770DD7">
        <w:rPr>
          <w:sz w:val="28"/>
          <w:szCs w:val="28"/>
        </w:rPr>
        <w:t xml:space="preserve"> the OMB.  </w:t>
      </w:r>
      <w:r>
        <w:rPr>
          <w:sz w:val="28"/>
          <w:szCs w:val="28"/>
        </w:rPr>
        <w:t xml:space="preserve">Again, Nicole </w:t>
      </w:r>
      <w:proofErr w:type="spellStart"/>
      <w:r>
        <w:rPr>
          <w:sz w:val="28"/>
          <w:szCs w:val="28"/>
        </w:rPr>
        <w:t>Krishna</w:t>
      </w:r>
      <w:r w:rsidR="0046071C">
        <w:rPr>
          <w:sz w:val="28"/>
          <w:szCs w:val="28"/>
        </w:rPr>
        <w:t>swami</w:t>
      </w:r>
      <w:proofErr w:type="spellEnd"/>
      <w:r w:rsidR="0046071C">
        <w:rPr>
          <w:sz w:val="28"/>
          <w:szCs w:val="28"/>
        </w:rPr>
        <w:t xml:space="preserve"> was also involved and had the</w:t>
      </w:r>
      <w:r w:rsidR="007523D6">
        <w:rPr>
          <w:sz w:val="28"/>
          <w:szCs w:val="28"/>
        </w:rPr>
        <w:t xml:space="preserve"> obligation to report these illegal activities</w:t>
      </w:r>
      <w:r>
        <w:rPr>
          <w:sz w:val="28"/>
          <w:szCs w:val="28"/>
        </w:rPr>
        <w:t xml:space="preserve"> to the OSB and </w:t>
      </w:r>
      <w:r w:rsidR="0046071C">
        <w:rPr>
          <w:sz w:val="28"/>
          <w:szCs w:val="28"/>
        </w:rPr>
        <w:t xml:space="preserve">State Attorney General.  I am happy to provide further instances and documentation of malfeasance by these actors if requested.  </w:t>
      </w:r>
      <w:r w:rsidR="0046071C" w:rsidRPr="0046071C">
        <w:rPr>
          <w:b/>
          <w:sz w:val="28"/>
          <w:szCs w:val="28"/>
        </w:rPr>
        <w:t>Much more can be gleaned from th</w:t>
      </w:r>
      <w:r w:rsidR="00F777BE">
        <w:rPr>
          <w:b/>
          <w:sz w:val="28"/>
          <w:szCs w:val="28"/>
        </w:rPr>
        <w:t>e tapes of my hearing which Ms. Haley and Mr. Foote</w:t>
      </w:r>
      <w:r w:rsidR="0046071C" w:rsidRPr="0046071C">
        <w:rPr>
          <w:b/>
          <w:sz w:val="28"/>
          <w:szCs w:val="28"/>
        </w:rPr>
        <w:t xml:space="preserve"> </w:t>
      </w:r>
      <w:r w:rsidR="00F777BE">
        <w:rPr>
          <w:b/>
          <w:sz w:val="28"/>
          <w:szCs w:val="28"/>
        </w:rPr>
        <w:t>refuse to</w:t>
      </w:r>
      <w:r w:rsidR="0046071C" w:rsidRPr="0046071C">
        <w:rPr>
          <w:b/>
          <w:sz w:val="28"/>
          <w:szCs w:val="28"/>
        </w:rPr>
        <w:t xml:space="preserve"> provide for any review</w:t>
      </w:r>
      <w:r w:rsidR="0046071C">
        <w:rPr>
          <w:sz w:val="28"/>
          <w:szCs w:val="28"/>
        </w:rPr>
        <w:t>.</w:t>
      </w:r>
      <w:r w:rsidR="00E34F5C">
        <w:rPr>
          <w:sz w:val="28"/>
          <w:szCs w:val="28"/>
        </w:rPr>
        <w:t xml:space="preserve">  </w:t>
      </w:r>
      <w:r w:rsidR="00537180">
        <w:rPr>
          <w:sz w:val="28"/>
          <w:szCs w:val="28"/>
        </w:rPr>
        <w:t xml:space="preserve">I would appreciate it if you could </w:t>
      </w:r>
      <w:r w:rsidR="00537180" w:rsidRPr="00622363">
        <w:rPr>
          <w:sz w:val="28"/>
          <w:szCs w:val="28"/>
          <w:u w:val="single"/>
        </w:rPr>
        <w:t>proc</w:t>
      </w:r>
      <w:r w:rsidR="00622363" w:rsidRPr="00622363">
        <w:rPr>
          <w:sz w:val="28"/>
          <w:szCs w:val="28"/>
          <w:u w:val="single"/>
        </w:rPr>
        <w:t>ure a copy of these</w:t>
      </w:r>
      <w:r w:rsidR="00537180" w:rsidRPr="00622363">
        <w:rPr>
          <w:sz w:val="28"/>
          <w:szCs w:val="28"/>
          <w:u w:val="single"/>
        </w:rPr>
        <w:t xml:space="preserve"> tape</w:t>
      </w:r>
      <w:r w:rsidR="00622363" w:rsidRPr="00622363">
        <w:rPr>
          <w:sz w:val="28"/>
          <w:szCs w:val="28"/>
          <w:u w:val="single"/>
        </w:rPr>
        <w:t>s</w:t>
      </w:r>
      <w:r w:rsidR="00537180" w:rsidRPr="00622363">
        <w:rPr>
          <w:sz w:val="28"/>
          <w:szCs w:val="28"/>
          <w:u w:val="single"/>
        </w:rPr>
        <w:t xml:space="preserve"> for me</w:t>
      </w:r>
      <w:r w:rsidR="00537180">
        <w:rPr>
          <w:sz w:val="28"/>
          <w:szCs w:val="28"/>
        </w:rPr>
        <w:t>.</w:t>
      </w:r>
    </w:p>
    <w:p w:rsidR="003D5EDA" w:rsidRDefault="003D5EDA" w:rsidP="000A648E">
      <w:pPr>
        <w:pStyle w:val="NoSpacing"/>
        <w:rPr>
          <w:sz w:val="28"/>
          <w:szCs w:val="28"/>
        </w:rPr>
      </w:pPr>
    </w:p>
    <w:p w:rsidR="008A633D" w:rsidRDefault="00400FD3" w:rsidP="000A648E">
      <w:pPr>
        <w:pStyle w:val="NoSpacing"/>
        <w:rPr>
          <w:sz w:val="28"/>
          <w:szCs w:val="28"/>
        </w:rPr>
      </w:pPr>
      <w:r>
        <w:rPr>
          <w:b/>
          <w:sz w:val="28"/>
          <w:szCs w:val="28"/>
        </w:rPr>
        <w:t xml:space="preserve">3. </w:t>
      </w:r>
      <w:r w:rsidR="003D5EDA">
        <w:rPr>
          <w:b/>
          <w:sz w:val="28"/>
          <w:szCs w:val="28"/>
        </w:rPr>
        <w:t xml:space="preserve">Regarding Mr. Warren Foote encouraging witnesses to commit perjury, </w:t>
      </w:r>
      <w:r w:rsidR="003D5EDA">
        <w:rPr>
          <w:sz w:val="28"/>
          <w:szCs w:val="28"/>
        </w:rPr>
        <w:t xml:space="preserve">I </w:t>
      </w:r>
      <w:r w:rsidR="00CC77C9">
        <w:rPr>
          <w:sz w:val="28"/>
          <w:szCs w:val="28"/>
        </w:rPr>
        <w:t>present the following Exhibits.</w:t>
      </w:r>
      <w:r w:rsidR="003D5EDA">
        <w:rPr>
          <w:sz w:val="28"/>
          <w:szCs w:val="28"/>
        </w:rPr>
        <w:t xml:space="preserve">  Some instances of this have been noted above.</w:t>
      </w:r>
    </w:p>
    <w:p w:rsidR="00167D0C" w:rsidRDefault="00167D0C" w:rsidP="000A648E">
      <w:pPr>
        <w:pStyle w:val="NoSpacing"/>
        <w:rPr>
          <w:sz w:val="28"/>
          <w:szCs w:val="28"/>
        </w:rPr>
      </w:pPr>
    </w:p>
    <w:p w:rsidR="00167D0C" w:rsidRPr="00CC77C9" w:rsidRDefault="00DF7FB8" w:rsidP="000A648E">
      <w:pPr>
        <w:pStyle w:val="NoSpacing"/>
        <w:rPr>
          <w:b/>
          <w:sz w:val="28"/>
          <w:szCs w:val="28"/>
        </w:rPr>
      </w:pPr>
      <w:r>
        <w:rPr>
          <w:sz w:val="28"/>
          <w:szCs w:val="28"/>
        </w:rPr>
        <w:t>Consider Mr. Foote’s insistence that the complainant had 1 ½ inches of medical records</w:t>
      </w:r>
      <w:r w:rsidR="00CC77C9">
        <w:rPr>
          <w:sz w:val="28"/>
          <w:szCs w:val="28"/>
        </w:rPr>
        <w:t>.  Both Mr. Foote and the complainant new this was</w:t>
      </w:r>
      <w:r>
        <w:rPr>
          <w:sz w:val="28"/>
          <w:szCs w:val="28"/>
        </w:rPr>
        <w:t xml:space="preserve"> untrue.  </w:t>
      </w:r>
      <w:r w:rsidRPr="00DF7FB8">
        <w:rPr>
          <w:b/>
          <w:sz w:val="28"/>
          <w:szCs w:val="28"/>
        </w:rPr>
        <w:t>The c</w:t>
      </w:r>
      <w:r w:rsidR="00CC77C9">
        <w:rPr>
          <w:b/>
          <w:sz w:val="28"/>
          <w:szCs w:val="28"/>
        </w:rPr>
        <w:t xml:space="preserve">omplainant </w:t>
      </w:r>
      <w:r w:rsidRPr="00DF7FB8">
        <w:rPr>
          <w:b/>
          <w:sz w:val="28"/>
          <w:szCs w:val="28"/>
        </w:rPr>
        <w:t>committed perjury.</w:t>
      </w:r>
      <w:r>
        <w:rPr>
          <w:sz w:val="28"/>
          <w:szCs w:val="28"/>
        </w:rPr>
        <w:t xml:space="preserve">  </w:t>
      </w:r>
      <w:r w:rsidRPr="00DF7FB8">
        <w:rPr>
          <w:b/>
          <w:sz w:val="28"/>
          <w:szCs w:val="28"/>
        </w:rPr>
        <w:t>Foote encouraged this</w:t>
      </w:r>
      <w:r>
        <w:rPr>
          <w:sz w:val="28"/>
          <w:szCs w:val="28"/>
        </w:rPr>
        <w:t xml:space="preserve"> even though he knew the complainant had no such records.</w:t>
      </w:r>
      <w:r w:rsidR="00CC77C9">
        <w:rPr>
          <w:sz w:val="28"/>
          <w:szCs w:val="28"/>
        </w:rPr>
        <w:t xml:space="preserve">  Ultimately, there were only six pages of clinical medical records, a one page x-ray result of his right heel and two pages of labs.  </w:t>
      </w:r>
      <w:r w:rsidR="00CC77C9">
        <w:rPr>
          <w:b/>
          <w:sz w:val="28"/>
          <w:szCs w:val="28"/>
        </w:rPr>
        <w:t xml:space="preserve">The complainant and Mr. Foote </w:t>
      </w:r>
      <w:r w:rsidR="00CC77C9" w:rsidRPr="00237D12">
        <w:rPr>
          <w:b/>
          <w:sz w:val="28"/>
          <w:szCs w:val="28"/>
          <w:u w:val="single"/>
        </w:rPr>
        <w:t>knowingly</w:t>
      </w:r>
      <w:r w:rsidR="00CC77C9">
        <w:rPr>
          <w:b/>
          <w:sz w:val="28"/>
          <w:szCs w:val="28"/>
        </w:rPr>
        <w:t xml:space="preserve"> </w:t>
      </w:r>
      <w:r w:rsidR="00CC77C9" w:rsidRPr="00237D12">
        <w:rPr>
          <w:b/>
          <w:sz w:val="28"/>
          <w:szCs w:val="28"/>
          <w:u w:val="single"/>
        </w:rPr>
        <w:t>lied</w:t>
      </w:r>
      <w:r w:rsidR="00CC77C9">
        <w:rPr>
          <w:b/>
          <w:sz w:val="28"/>
          <w:szCs w:val="28"/>
        </w:rPr>
        <w:t>.</w:t>
      </w:r>
    </w:p>
    <w:p w:rsidR="00DF7FB8" w:rsidRDefault="00DF7FB8" w:rsidP="000A648E">
      <w:pPr>
        <w:pStyle w:val="NoSpacing"/>
        <w:rPr>
          <w:sz w:val="28"/>
          <w:szCs w:val="28"/>
        </w:rPr>
      </w:pPr>
    </w:p>
    <w:p w:rsidR="00DF7FB8" w:rsidRDefault="00DF7FB8" w:rsidP="000A648E">
      <w:pPr>
        <w:pStyle w:val="NoSpacing"/>
        <w:rPr>
          <w:b/>
          <w:sz w:val="28"/>
          <w:szCs w:val="28"/>
        </w:rPr>
      </w:pPr>
      <w:r>
        <w:rPr>
          <w:sz w:val="28"/>
          <w:szCs w:val="28"/>
        </w:rPr>
        <w:t xml:space="preserve">The </w:t>
      </w:r>
      <w:r w:rsidRPr="00CD6F07">
        <w:rPr>
          <w:b/>
          <w:sz w:val="28"/>
          <w:szCs w:val="28"/>
        </w:rPr>
        <w:t>complainant also committed perjury</w:t>
      </w:r>
      <w:r>
        <w:rPr>
          <w:sz w:val="28"/>
          <w:szCs w:val="28"/>
        </w:rPr>
        <w:t xml:space="preserve"> when he suddenly produced a bottle of allopurinal which three years previously he was unable to do because he had sup</w:t>
      </w:r>
      <w:r w:rsidR="00605EDF">
        <w:rPr>
          <w:sz w:val="28"/>
          <w:szCs w:val="28"/>
        </w:rPr>
        <w:t>posedly “thrown it out”</w:t>
      </w:r>
      <w:r w:rsidR="00A2426E">
        <w:rPr>
          <w:sz w:val="28"/>
          <w:szCs w:val="28"/>
        </w:rPr>
        <w:t xml:space="preserve"> and “couldn’t remember the pharmacy he had gotten it at”</w:t>
      </w:r>
      <w:r w:rsidR="00605EDF">
        <w:rPr>
          <w:sz w:val="28"/>
          <w:szCs w:val="28"/>
        </w:rPr>
        <w:t xml:space="preserve">.  </w:t>
      </w:r>
      <w:r w:rsidR="001224AE" w:rsidRPr="001224AE">
        <w:rPr>
          <w:b/>
          <w:sz w:val="28"/>
          <w:szCs w:val="28"/>
        </w:rPr>
        <w:t>Exhibit K</w:t>
      </w:r>
      <w:r>
        <w:rPr>
          <w:sz w:val="28"/>
          <w:szCs w:val="28"/>
        </w:rPr>
        <w:t>, mentioned earlier, is proof that the patient never received a</w:t>
      </w:r>
      <w:r w:rsidR="00605EDF">
        <w:rPr>
          <w:sz w:val="28"/>
          <w:szCs w:val="28"/>
        </w:rPr>
        <w:t>ny</w:t>
      </w:r>
      <w:r>
        <w:rPr>
          <w:sz w:val="28"/>
          <w:szCs w:val="28"/>
        </w:rPr>
        <w:t xml:space="preserve"> medi</w:t>
      </w:r>
      <w:r w:rsidR="00605EDF">
        <w:rPr>
          <w:sz w:val="28"/>
          <w:szCs w:val="28"/>
        </w:rPr>
        <w:t>cation from the pharmacy noted</w:t>
      </w:r>
      <w:r>
        <w:rPr>
          <w:sz w:val="28"/>
          <w:szCs w:val="28"/>
        </w:rPr>
        <w:t xml:space="preserve"> on th</w:t>
      </w:r>
      <w:r w:rsidR="00A2426E">
        <w:rPr>
          <w:sz w:val="28"/>
          <w:szCs w:val="28"/>
        </w:rPr>
        <w:t xml:space="preserve">e prescription bottle.  </w:t>
      </w:r>
      <w:r>
        <w:rPr>
          <w:sz w:val="28"/>
          <w:szCs w:val="28"/>
        </w:rPr>
        <w:t xml:space="preserve">I have </w:t>
      </w:r>
      <w:r w:rsidRPr="00420077">
        <w:rPr>
          <w:b/>
          <w:sz w:val="28"/>
          <w:szCs w:val="28"/>
        </w:rPr>
        <w:t>documentation from ever</w:t>
      </w:r>
      <w:r w:rsidR="00605EDF" w:rsidRPr="00420077">
        <w:rPr>
          <w:b/>
          <w:sz w:val="28"/>
          <w:szCs w:val="28"/>
        </w:rPr>
        <w:t>y pharmacy</w:t>
      </w:r>
      <w:r w:rsidR="00605EDF">
        <w:rPr>
          <w:sz w:val="28"/>
          <w:szCs w:val="28"/>
        </w:rPr>
        <w:t xml:space="preserve"> within Medford</w:t>
      </w:r>
      <w:r w:rsidR="00C641B1">
        <w:rPr>
          <w:sz w:val="28"/>
          <w:szCs w:val="28"/>
        </w:rPr>
        <w:t>,</w:t>
      </w:r>
      <w:r>
        <w:rPr>
          <w:sz w:val="28"/>
          <w:szCs w:val="28"/>
        </w:rPr>
        <w:t xml:space="preserve"> and </w:t>
      </w:r>
      <w:r w:rsidR="00C641B1">
        <w:rPr>
          <w:sz w:val="28"/>
          <w:szCs w:val="28"/>
        </w:rPr>
        <w:t xml:space="preserve">up to </w:t>
      </w:r>
      <w:r>
        <w:rPr>
          <w:sz w:val="28"/>
          <w:szCs w:val="28"/>
        </w:rPr>
        <w:t>50 miles away</w:t>
      </w:r>
      <w:r w:rsidR="00C641B1">
        <w:rPr>
          <w:sz w:val="28"/>
          <w:szCs w:val="28"/>
        </w:rPr>
        <w:t xml:space="preserve">, that the patient </w:t>
      </w:r>
      <w:r w:rsidR="00C641B1" w:rsidRPr="00686D38">
        <w:rPr>
          <w:sz w:val="28"/>
          <w:szCs w:val="28"/>
          <w:u w:val="single"/>
        </w:rPr>
        <w:t>never</w:t>
      </w:r>
      <w:r w:rsidR="00605EDF">
        <w:rPr>
          <w:sz w:val="28"/>
          <w:szCs w:val="28"/>
        </w:rPr>
        <w:t xml:space="preserve"> </w:t>
      </w:r>
      <w:r w:rsidR="00605EDF" w:rsidRPr="00686D38">
        <w:rPr>
          <w:sz w:val="28"/>
          <w:szCs w:val="28"/>
          <w:u w:val="single"/>
        </w:rPr>
        <w:t>filled</w:t>
      </w:r>
      <w:r w:rsidR="00605EDF">
        <w:rPr>
          <w:sz w:val="28"/>
          <w:szCs w:val="28"/>
        </w:rPr>
        <w:t xml:space="preserve"> an</w:t>
      </w:r>
      <w:r w:rsidR="00C641B1">
        <w:rPr>
          <w:sz w:val="28"/>
          <w:szCs w:val="28"/>
        </w:rPr>
        <w:t xml:space="preserve"> allopurinal </w:t>
      </w:r>
      <w:r w:rsidR="00C641B1" w:rsidRPr="00420077">
        <w:rPr>
          <w:b/>
          <w:sz w:val="28"/>
          <w:szCs w:val="28"/>
        </w:rPr>
        <w:t>prescription</w:t>
      </w:r>
      <w:r w:rsidR="00C641B1">
        <w:rPr>
          <w:sz w:val="28"/>
          <w:szCs w:val="28"/>
        </w:rPr>
        <w:t xml:space="preserve">.  </w:t>
      </w:r>
      <w:r w:rsidR="00C641B1" w:rsidRPr="00CD6F07">
        <w:rPr>
          <w:b/>
          <w:sz w:val="28"/>
          <w:szCs w:val="28"/>
        </w:rPr>
        <w:t>Therefore, Mr. Foote not only encouraged the complainant to commit perjury, but was also somehow</w:t>
      </w:r>
      <w:r w:rsidR="00605EDF">
        <w:rPr>
          <w:b/>
          <w:sz w:val="28"/>
          <w:szCs w:val="28"/>
        </w:rPr>
        <w:t xml:space="preserve"> involved with criminally </w:t>
      </w:r>
      <w:r w:rsidR="00C641B1" w:rsidRPr="00CD6F07">
        <w:rPr>
          <w:b/>
          <w:sz w:val="28"/>
          <w:szCs w:val="28"/>
        </w:rPr>
        <w:t xml:space="preserve">procuring this </w:t>
      </w:r>
      <w:r w:rsidR="00605EDF">
        <w:rPr>
          <w:b/>
          <w:sz w:val="28"/>
          <w:szCs w:val="28"/>
        </w:rPr>
        <w:t xml:space="preserve">fake </w:t>
      </w:r>
      <w:r w:rsidR="00C641B1" w:rsidRPr="00CD6F07">
        <w:rPr>
          <w:b/>
          <w:sz w:val="28"/>
          <w:szCs w:val="28"/>
        </w:rPr>
        <w:t>prescription.</w:t>
      </w:r>
    </w:p>
    <w:p w:rsidR="00CD6F07" w:rsidRDefault="00CD6F07" w:rsidP="000A648E">
      <w:pPr>
        <w:pStyle w:val="NoSpacing"/>
        <w:rPr>
          <w:b/>
          <w:sz w:val="28"/>
          <w:szCs w:val="28"/>
        </w:rPr>
      </w:pPr>
    </w:p>
    <w:p w:rsidR="00CD6F07" w:rsidRDefault="00CD6F07" w:rsidP="000A648E">
      <w:pPr>
        <w:pStyle w:val="NoSpacing"/>
        <w:rPr>
          <w:sz w:val="28"/>
          <w:szCs w:val="28"/>
        </w:rPr>
      </w:pPr>
      <w:r>
        <w:rPr>
          <w:sz w:val="28"/>
          <w:szCs w:val="28"/>
        </w:rPr>
        <w:t>Also mentioned previously</w:t>
      </w:r>
      <w:r w:rsidR="00706D01">
        <w:rPr>
          <w:sz w:val="28"/>
          <w:szCs w:val="28"/>
        </w:rPr>
        <w:t xml:space="preserve">, Dr. James Calvert </w:t>
      </w:r>
      <w:r w:rsidR="00706D01" w:rsidRPr="006A295B">
        <w:rPr>
          <w:b/>
          <w:sz w:val="28"/>
          <w:szCs w:val="28"/>
        </w:rPr>
        <w:t>committed</w:t>
      </w:r>
      <w:r w:rsidRPr="006A295B">
        <w:rPr>
          <w:b/>
          <w:sz w:val="28"/>
          <w:szCs w:val="28"/>
        </w:rPr>
        <w:t xml:space="preserve"> perjury</w:t>
      </w:r>
      <w:r>
        <w:rPr>
          <w:sz w:val="28"/>
          <w:szCs w:val="28"/>
        </w:rPr>
        <w:t xml:space="preserve"> under oath regarding his credentials and medical expertise</w:t>
      </w:r>
      <w:r w:rsidR="008F1FB7">
        <w:rPr>
          <w:sz w:val="28"/>
          <w:szCs w:val="28"/>
        </w:rPr>
        <w:t xml:space="preserve">.  </w:t>
      </w:r>
      <w:r w:rsidR="0066028C" w:rsidRPr="00AE637C">
        <w:rPr>
          <w:b/>
          <w:sz w:val="28"/>
          <w:szCs w:val="28"/>
        </w:rPr>
        <w:t>Mr. Foote encouraged and helped further these distortions.</w:t>
      </w:r>
      <w:r w:rsidR="0066028C">
        <w:rPr>
          <w:sz w:val="28"/>
          <w:szCs w:val="28"/>
        </w:rPr>
        <w:t xml:space="preserve">  </w:t>
      </w:r>
      <w:r w:rsidR="00AE637C">
        <w:rPr>
          <w:b/>
          <w:sz w:val="28"/>
          <w:szCs w:val="28"/>
        </w:rPr>
        <w:t>Exhibit S</w:t>
      </w:r>
      <w:r w:rsidR="009A4AD3">
        <w:rPr>
          <w:sz w:val="28"/>
          <w:szCs w:val="28"/>
        </w:rPr>
        <w:t xml:space="preserve"> </w:t>
      </w:r>
      <w:r w:rsidR="0066028C">
        <w:rPr>
          <w:sz w:val="28"/>
          <w:szCs w:val="28"/>
        </w:rPr>
        <w:t>clearly shows that Dr. Calvert had no exp</w:t>
      </w:r>
      <w:r w:rsidR="0056742A">
        <w:rPr>
          <w:sz w:val="28"/>
          <w:szCs w:val="28"/>
        </w:rPr>
        <w:t>ertise in any special</w:t>
      </w:r>
      <w:r w:rsidR="00AE637C">
        <w:rPr>
          <w:sz w:val="28"/>
          <w:szCs w:val="28"/>
        </w:rPr>
        <w:t xml:space="preserve">ty including Family Practice. </w:t>
      </w:r>
      <w:r>
        <w:rPr>
          <w:sz w:val="28"/>
          <w:szCs w:val="28"/>
        </w:rPr>
        <w:t xml:space="preserve"> </w:t>
      </w:r>
      <w:r w:rsidR="006A295B">
        <w:rPr>
          <w:sz w:val="28"/>
          <w:szCs w:val="28"/>
        </w:rPr>
        <w:t xml:space="preserve">Mr. </w:t>
      </w:r>
      <w:r>
        <w:rPr>
          <w:sz w:val="28"/>
          <w:szCs w:val="28"/>
        </w:rPr>
        <w:t xml:space="preserve">Foote was quite aware of </w:t>
      </w:r>
      <w:r w:rsidR="006A295B">
        <w:rPr>
          <w:sz w:val="28"/>
          <w:szCs w:val="28"/>
        </w:rPr>
        <w:t xml:space="preserve">this. </w:t>
      </w:r>
      <w:r>
        <w:rPr>
          <w:sz w:val="28"/>
          <w:szCs w:val="28"/>
        </w:rPr>
        <w:t xml:space="preserve"> </w:t>
      </w:r>
      <w:r w:rsidR="006A295B">
        <w:rPr>
          <w:sz w:val="28"/>
          <w:szCs w:val="28"/>
        </w:rPr>
        <w:t xml:space="preserve">Mr. </w:t>
      </w:r>
      <w:r>
        <w:rPr>
          <w:sz w:val="28"/>
          <w:szCs w:val="28"/>
        </w:rPr>
        <w:t xml:space="preserve">Foote also had Dr. Calvert </w:t>
      </w:r>
      <w:r w:rsidR="006A295B" w:rsidRPr="006A295B">
        <w:rPr>
          <w:b/>
          <w:sz w:val="28"/>
          <w:szCs w:val="28"/>
        </w:rPr>
        <w:t>perjure himself</w:t>
      </w:r>
      <w:r w:rsidR="006A295B">
        <w:rPr>
          <w:sz w:val="28"/>
          <w:szCs w:val="28"/>
        </w:rPr>
        <w:t xml:space="preserve"> regarding his </w:t>
      </w:r>
      <w:r w:rsidR="00706D01">
        <w:rPr>
          <w:sz w:val="28"/>
          <w:szCs w:val="28"/>
        </w:rPr>
        <w:t xml:space="preserve">previous </w:t>
      </w:r>
      <w:r>
        <w:rPr>
          <w:sz w:val="28"/>
          <w:szCs w:val="28"/>
        </w:rPr>
        <w:t>writings regarding gout</w:t>
      </w:r>
      <w:r w:rsidR="00706D01">
        <w:rPr>
          <w:sz w:val="28"/>
          <w:szCs w:val="28"/>
        </w:rPr>
        <w:t>.  This is fully di</w:t>
      </w:r>
      <w:r w:rsidR="006A295B">
        <w:rPr>
          <w:sz w:val="28"/>
          <w:szCs w:val="28"/>
        </w:rPr>
        <w:t xml:space="preserve">splayed on my website.  There is a </w:t>
      </w:r>
      <w:proofErr w:type="spellStart"/>
      <w:r w:rsidR="006A295B">
        <w:rPr>
          <w:sz w:val="28"/>
          <w:szCs w:val="28"/>
        </w:rPr>
        <w:t>pdf</w:t>
      </w:r>
      <w:proofErr w:type="spellEnd"/>
      <w:r w:rsidR="006A295B">
        <w:rPr>
          <w:sz w:val="28"/>
          <w:szCs w:val="28"/>
        </w:rPr>
        <w:t xml:space="preserve"> of</w:t>
      </w:r>
      <w:r w:rsidR="00706D01">
        <w:rPr>
          <w:sz w:val="28"/>
          <w:szCs w:val="28"/>
        </w:rPr>
        <w:t xml:space="preserve"> the 2 ½ page c</w:t>
      </w:r>
      <w:r w:rsidR="006A295B">
        <w:rPr>
          <w:sz w:val="28"/>
          <w:szCs w:val="28"/>
        </w:rPr>
        <w:t>hapter</w:t>
      </w:r>
      <w:r w:rsidR="0056742A">
        <w:rPr>
          <w:sz w:val="28"/>
          <w:szCs w:val="28"/>
        </w:rPr>
        <w:t xml:space="preserve"> on gout</w:t>
      </w:r>
      <w:r w:rsidR="006A295B">
        <w:rPr>
          <w:sz w:val="28"/>
          <w:szCs w:val="28"/>
        </w:rPr>
        <w:t xml:space="preserve"> Dr. Calvert wrote for a Family Practice textbook along with</w:t>
      </w:r>
      <w:r w:rsidR="00706D01">
        <w:rPr>
          <w:sz w:val="28"/>
          <w:szCs w:val="28"/>
        </w:rPr>
        <w:t xml:space="preserve"> specific quotes </w:t>
      </w:r>
      <w:r w:rsidR="006A295B">
        <w:rPr>
          <w:sz w:val="28"/>
          <w:szCs w:val="28"/>
        </w:rPr>
        <w:t xml:space="preserve">teased </w:t>
      </w:r>
      <w:r w:rsidR="00706D01">
        <w:rPr>
          <w:sz w:val="28"/>
          <w:szCs w:val="28"/>
        </w:rPr>
        <w:t xml:space="preserve">from the text that are in complete contradiction to </w:t>
      </w:r>
      <w:r w:rsidR="006A295B">
        <w:rPr>
          <w:sz w:val="28"/>
          <w:szCs w:val="28"/>
        </w:rPr>
        <w:t xml:space="preserve">his testimony. </w:t>
      </w:r>
      <w:r w:rsidR="00706D01">
        <w:rPr>
          <w:sz w:val="28"/>
          <w:szCs w:val="28"/>
        </w:rPr>
        <w:t xml:space="preserve"> </w:t>
      </w:r>
      <w:r w:rsidR="006A295B">
        <w:rPr>
          <w:b/>
          <w:sz w:val="28"/>
          <w:szCs w:val="28"/>
        </w:rPr>
        <w:t>Mr. Foote was aware of this, but still allowed</w:t>
      </w:r>
      <w:r w:rsidR="00706D01" w:rsidRPr="00706D01">
        <w:rPr>
          <w:b/>
          <w:sz w:val="28"/>
          <w:szCs w:val="28"/>
        </w:rPr>
        <w:t xml:space="preserve"> </w:t>
      </w:r>
      <w:r w:rsidR="0056742A">
        <w:rPr>
          <w:b/>
          <w:sz w:val="28"/>
          <w:szCs w:val="28"/>
        </w:rPr>
        <w:t xml:space="preserve">and encouraged </w:t>
      </w:r>
      <w:r w:rsidR="00706D01" w:rsidRPr="00706D01">
        <w:rPr>
          <w:b/>
          <w:sz w:val="28"/>
          <w:szCs w:val="28"/>
        </w:rPr>
        <w:lastRenderedPageBreak/>
        <w:t>Dr. Calvert</w:t>
      </w:r>
      <w:r w:rsidR="006A295B">
        <w:rPr>
          <w:b/>
          <w:sz w:val="28"/>
          <w:szCs w:val="28"/>
        </w:rPr>
        <w:t xml:space="preserve"> to</w:t>
      </w:r>
      <w:r w:rsidR="00706D01" w:rsidRPr="00706D01">
        <w:rPr>
          <w:b/>
          <w:sz w:val="28"/>
          <w:szCs w:val="28"/>
        </w:rPr>
        <w:t xml:space="preserve"> perjure himself on the witness stand</w:t>
      </w:r>
      <w:r w:rsidR="00706D01">
        <w:rPr>
          <w:sz w:val="28"/>
          <w:szCs w:val="28"/>
        </w:rPr>
        <w:t>.</w:t>
      </w:r>
      <w:r w:rsidR="003A539F">
        <w:rPr>
          <w:sz w:val="28"/>
          <w:szCs w:val="28"/>
        </w:rPr>
        <w:t xml:space="preserve">  Again, tapes of the hearing would clearly show what occurred.</w:t>
      </w:r>
    </w:p>
    <w:p w:rsidR="00706D01" w:rsidRDefault="00706D01" w:rsidP="000A648E">
      <w:pPr>
        <w:pStyle w:val="NoSpacing"/>
        <w:rPr>
          <w:sz w:val="28"/>
          <w:szCs w:val="28"/>
        </w:rPr>
      </w:pPr>
    </w:p>
    <w:p w:rsidR="00706D01" w:rsidRDefault="00706D01" w:rsidP="000A648E">
      <w:pPr>
        <w:pStyle w:val="NoSpacing"/>
        <w:rPr>
          <w:sz w:val="28"/>
          <w:szCs w:val="28"/>
        </w:rPr>
      </w:pPr>
      <w:r w:rsidRPr="00706D01">
        <w:rPr>
          <w:b/>
          <w:sz w:val="28"/>
          <w:szCs w:val="28"/>
        </w:rPr>
        <w:t xml:space="preserve">Mr. Foote also had investigator Jay Drum perjure himself under oath regarding </w:t>
      </w:r>
      <w:r w:rsidRPr="00706D01">
        <w:rPr>
          <w:b/>
          <w:sz w:val="28"/>
          <w:szCs w:val="28"/>
          <w:u w:val="single"/>
        </w:rPr>
        <w:t>hearsay</w:t>
      </w:r>
      <w:r w:rsidRPr="00706D01">
        <w:rPr>
          <w:b/>
          <w:sz w:val="28"/>
          <w:szCs w:val="28"/>
        </w:rPr>
        <w:t xml:space="preserve"> </w:t>
      </w:r>
      <w:r w:rsidRPr="009F7936">
        <w:rPr>
          <w:b/>
          <w:sz w:val="28"/>
          <w:szCs w:val="28"/>
          <w:u w:val="single"/>
        </w:rPr>
        <w:t>testimony</w:t>
      </w:r>
      <w:r w:rsidRPr="00706D01">
        <w:rPr>
          <w:b/>
          <w:sz w:val="28"/>
          <w:szCs w:val="28"/>
        </w:rPr>
        <w:t xml:space="preserve"> from two supposed witnesses</w:t>
      </w:r>
      <w:r>
        <w:rPr>
          <w:sz w:val="28"/>
          <w:szCs w:val="28"/>
        </w:rPr>
        <w:t>.</w:t>
      </w:r>
      <w:r w:rsidR="004778B8">
        <w:rPr>
          <w:sz w:val="28"/>
          <w:szCs w:val="28"/>
        </w:rPr>
        <w:t xml:space="preserve">  One witness was allegedly the complainant’s wife, who I had never met, and the other was Patient B who</w:t>
      </w:r>
      <w:r w:rsidR="00DD7357">
        <w:rPr>
          <w:sz w:val="28"/>
          <w:szCs w:val="28"/>
        </w:rPr>
        <w:t>se records the complainant removed</w:t>
      </w:r>
      <w:r w:rsidR="004778B8">
        <w:rPr>
          <w:sz w:val="28"/>
          <w:szCs w:val="28"/>
        </w:rPr>
        <w:t xml:space="preserve"> from the clinic.  With hears</w:t>
      </w:r>
      <w:r w:rsidR="003A539F">
        <w:rPr>
          <w:sz w:val="28"/>
          <w:szCs w:val="28"/>
        </w:rPr>
        <w:t>ay allowed during my hearing, my lawyer</w:t>
      </w:r>
      <w:r w:rsidR="004778B8">
        <w:rPr>
          <w:sz w:val="28"/>
          <w:szCs w:val="28"/>
        </w:rPr>
        <w:t xml:space="preserve"> had no ability to cross examine the</w:t>
      </w:r>
      <w:r w:rsidR="003A539F">
        <w:rPr>
          <w:sz w:val="28"/>
          <w:szCs w:val="28"/>
        </w:rPr>
        <w:t>se “supposed”</w:t>
      </w:r>
      <w:r w:rsidR="004778B8">
        <w:rPr>
          <w:sz w:val="28"/>
          <w:szCs w:val="28"/>
        </w:rPr>
        <w:t xml:space="preserve"> witnesses and confirm or question the validity of their statements.</w:t>
      </w:r>
    </w:p>
    <w:p w:rsidR="003A539F" w:rsidRDefault="003A539F" w:rsidP="000A648E">
      <w:pPr>
        <w:pStyle w:val="NoSpacing"/>
        <w:rPr>
          <w:sz w:val="28"/>
          <w:szCs w:val="28"/>
        </w:rPr>
      </w:pPr>
    </w:p>
    <w:p w:rsidR="003A539F" w:rsidRDefault="0086522E" w:rsidP="000A648E">
      <w:pPr>
        <w:pStyle w:val="NoSpacing"/>
        <w:rPr>
          <w:sz w:val="28"/>
          <w:szCs w:val="28"/>
        </w:rPr>
      </w:pPr>
      <w:r>
        <w:rPr>
          <w:sz w:val="28"/>
          <w:szCs w:val="28"/>
        </w:rPr>
        <w:t>Welcome to justice in Oregon; f</w:t>
      </w:r>
      <w:r w:rsidR="003A539F">
        <w:rPr>
          <w:sz w:val="28"/>
          <w:szCs w:val="28"/>
        </w:rPr>
        <w:t>eels more like North Korea.</w:t>
      </w:r>
    </w:p>
    <w:p w:rsidR="00DD7357" w:rsidRDefault="00DD7357" w:rsidP="000A648E">
      <w:pPr>
        <w:pStyle w:val="NoSpacing"/>
        <w:rPr>
          <w:sz w:val="28"/>
          <w:szCs w:val="28"/>
        </w:rPr>
      </w:pPr>
    </w:p>
    <w:p w:rsidR="00034631" w:rsidRDefault="00DD7357" w:rsidP="000A648E">
      <w:pPr>
        <w:pStyle w:val="NoSpacing"/>
        <w:rPr>
          <w:sz w:val="28"/>
          <w:szCs w:val="28"/>
        </w:rPr>
      </w:pPr>
      <w:r w:rsidRPr="00034631">
        <w:rPr>
          <w:b/>
          <w:sz w:val="28"/>
          <w:szCs w:val="28"/>
        </w:rPr>
        <w:t xml:space="preserve">4. Regarding the </w:t>
      </w:r>
      <w:r w:rsidR="00546F5C">
        <w:rPr>
          <w:b/>
          <w:sz w:val="28"/>
          <w:szCs w:val="28"/>
        </w:rPr>
        <w:t>allegation</w:t>
      </w:r>
      <w:r w:rsidR="00034631" w:rsidRPr="00034631">
        <w:rPr>
          <w:b/>
          <w:sz w:val="28"/>
          <w:szCs w:val="28"/>
        </w:rPr>
        <w:t xml:space="preserve"> of </w:t>
      </w:r>
      <w:r w:rsidR="00034631" w:rsidRPr="00034631">
        <w:rPr>
          <w:b/>
          <w:i/>
          <w:sz w:val="28"/>
          <w:szCs w:val="28"/>
        </w:rPr>
        <w:t>ex parte</w:t>
      </w:r>
      <w:r w:rsidR="00034631" w:rsidRPr="00034631">
        <w:rPr>
          <w:b/>
          <w:sz w:val="28"/>
          <w:szCs w:val="28"/>
        </w:rPr>
        <w:t xml:space="preserve"> contact between Mr. Warren Foote and ALJ Rick Barber</w:t>
      </w:r>
      <w:r w:rsidR="00034631">
        <w:rPr>
          <w:sz w:val="28"/>
          <w:szCs w:val="28"/>
        </w:rPr>
        <w:t xml:space="preserve"> I offer you a few ways to confirm this</w:t>
      </w:r>
      <w:r w:rsidR="007B616D">
        <w:rPr>
          <w:sz w:val="28"/>
          <w:szCs w:val="28"/>
        </w:rPr>
        <w:t>.</w:t>
      </w:r>
      <w:r w:rsidR="00034631">
        <w:rPr>
          <w:sz w:val="28"/>
          <w:szCs w:val="28"/>
        </w:rPr>
        <w:t xml:space="preserve">  </w:t>
      </w:r>
      <w:r w:rsidR="00034631" w:rsidRPr="00546F5C">
        <w:rPr>
          <w:sz w:val="28"/>
          <w:szCs w:val="28"/>
          <w:u w:val="single"/>
        </w:rPr>
        <w:t>First</w:t>
      </w:r>
      <w:r w:rsidR="00034631">
        <w:rPr>
          <w:sz w:val="28"/>
          <w:szCs w:val="28"/>
        </w:rPr>
        <w:t>, you alr</w:t>
      </w:r>
      <w:r w:rsidR="00546F5C">
        <w:rPr>
          <w:sz w:val="28"/>
          <w:szCs w:val="28"/>
        </w:rPr>
        <w:t>eady have another complaint which</w:t>
      </w:r>
      <w:r w:rsidR="00034631">
        <w:rPr>
          <w:sz w:val="28"/>
          <w:szCs w:val="28"/>
        </w:rPr>
        <w:t xml:space="preserve"> you are </w:t>
      </w:r>
      <w:r w:rsidR="009E6995">
        <w:rPr>
          <w:sz w:val="28"/>
          <w:szCs w:val="28"/>
        </w:rPr>
        <w:t>investigating</w:t>
      </w:r>
      <w:r w:rsidR="00034631">
        <w:rPr>
          <w:sz w:val="28"/>
          <w:szCs w:val="28"/>
        </w:rPr>
        <w:t xml:space="preserve"> that makes the same allegation.  </w:t>
      </w:r>
      <w:r w:rsidR="00034631" w:rsidRPr="00546F5C">
        <w:rPr>
          <w:sz w:val="28"/>
          <w:szCs w:val="28"/>
          <w:u w:val="single"/>
        </w:rPr>
        <w:t>Second</w:t>
      </w:r>
      <w:r w:rsidR="00034631">
        <w:rPr>
          <w:sz w:val="28"/>
          <w:szCs w:val="28"/>
        </w:rPr>
        <w:t>, speak with my lawyer</w:t>
      </w:r>
      <w:r w:rsidR="007B616D">
        <w:rPr>
          <w:sz w:val="28"/>
          <w:szCs w:val="28"/>
        </w:rPr>
        <w:t xml:space="preserve">, Paul </w:t>
      </w:r>
      <w:proofErr w:type="spellStart"/>
      <w:r w:rsidR="007B616D">
        <w:rPr>
          <w:sz w:val="28"/>
          <w:szCs w:val="28"/>
        </w:rPr>
        <w:t>Loney</w:t>
      </w:r>
      <w:proofErr w:type="spellEnd"/>
      <w:r w:rsidR="007B616D">
        <w:rPr>
          <w:sz w:val="28"/>
          <w:szCs w:val="28"/>
        </w:rPr>
        <w:t xml:space="preserve">, who also witnessed the </w:t>
      </w:r>
      <w:r w:rsidR="007B616D">
        <w:rPr>
          <w:i/>
          <w:sz w:val="28"/>
          <w:szCs w:val="28"/>
        </w:rPr>
        <w:t xml:space="preserve">ex parte </w:t>
      </w:r>
      <w:r w:rsidR="00546F5C">
        <w:rPr>
          <w:sz w:val="28"/>
          <w:szCs w:val="28"/>
        </w:rPr>
        <w:t xml:space="preserve">contact between </w:t>
      </w:r>
      <w:r w:rsidR="009E6995">
        <w:rPr>
          <w:sz w:val="28"/>
          <w:szCs w:val="28"/>
        </w:rPr>
        <w:t xml:space="preserve">Mr. </w:t>
      </w:r>
      <w:r w:rsidR="00546F5C">
        <w:rPr>
          <w:sz w:val="28"/>
          <w:szCs w:val="28"/>
        </w:rPr>
        <w:t xml:space="preserve">Foote and </w:t>
      </w:r>
      <w:r w:rsidR="009E6995">
        <w:rPr>
          <w:sz w:val="28"/>
          <w:szCs w:val="28"/>
        </w:rPr>
        <w:t xml:space="preserve">ALJ Rick </w:t>
      </w:r>
      <w:r w:rsidR="00546F5C">
        <w:rPr>
          <w:sz w:val="28"/>
          <w:szCs w:val="28"/>
        </w:rPr>
        <w:t>Barber</w:t>
      </w:r>
      <w:r w:rsidR="00CC642C">
        <w:rPr>
          <w:sz w:val="28"/>
          <w:szCs w:val="28"/>
        </w:rPr>
        <w:t>.   As everyone</w:t>
      </w:r>
      <w:r w:rsidR="00546F5C">
        <w:rPr>
          <w:sz w:val="28"/>
          <w:szCs w:val="28"/>
        </w:rPr>
        <w:t xml:space="preserve"> </w:t>
      </w:r>
      <w:r w:rsidR="00CC642C">
        <w:rPr>
          <w:sz w:val="28"/>
          <w:szCs w:val="28"/>
        </w:rPr>
        <w:t xml:space="preserve">left the OMB hearing room, Mr. </w:t>
      </w:r>
      <w:r w:rsidR="00546F5C">
        <w:rPr>
          <w:sz w:val="28"/>
          <w:szCs w:val="28"/>
        </w:rPr>
        <w:t xml:space="preserve">Foote and </w:t>
      </w:r>
      <w:r w:rsidR="00CC642C">
        <w:rPr>
          <w:sz w:val="28"/>
          <w:szCs w:val="28"/>
        </w:rPr>
        <w:t xml:space="preserve">ALJ Barber were in front of my lawyer and me.  The two of them then </w:t>
      </w:r>
      <w:r w:rsidR="00546F5C">
        <w:rPr>
          <w:sz w:val="28"/>
          <w:szCs w:val="28"/>
        </w:rPr>
        <w:t>entered the OMB “library”</w:t>
      </w:r>
      <w:r w:rsidR="007B616D">
        <w:rPr>
          <w:sz w:val="28"/>
          <w:szCs w:val="28"/>
        </w:rPr>
        <w:t xml:space="preserve">.  </w:t>
      </w:r>
      <w:r w:rsidR="00546F5C">
        <w:rPr>
          <w:sz w:val="28"/>
          <w:szCs w:val="28"/>
        </w:rPr>
        <w:t xml:space="preserve">This space is completely </w:t>
      </w:r>
      <w:proofErr w:type="gramStart"/>
      <w:r w:rsidR="00546F5C">
        <w:rPr>
          <w:sz w:val="28"/>
          <w:szCs w:val="28"/>
        </w:rPr>
        <w:t>windowed</w:t>
      </w:r>
      <w:r w:rsidR="00CC642C">
        <w:rPr>
          <w:sz w:val="28"/>
          <w:szCs w:val="28"/>
        </w:rPr>
        <w:t>,</w:t>
      </w:r>
      <w:proofErr w:type="gramEnd"/>
      <w:r w:rsidR="00CC642C">
        <w:rPr>
          <w:sz w:val="28"/>
          <w:szCs w:val="28"/>
        </w:rPr>
        <w:t xml:space="preserve"> therefore</w:t>
      </w:r>
      <w:r w:rsidR="00546F5C">
        <w:rPr>
          <w:sz w:val="28"/>
          <w:szCs w:val="28"/>
        </w:rPr>
        <w:t xml:space="preserve"> we could see </w:t>
      </w:r>
      <w:r w:rsidR="000103A3">
        <w:rPr>
          <w:sz w:val="28"/>
          <w:szCs w:val="28"/>
        </w:rPr>
        <w:t xml:space="preserve">that </w:t>
      </w:r>
      <w:r w:rsidR="00546F5C">
        <w:rPr>
          <w:sz w:val="28"/>
          <w:szCs w:val="28"/>
        </w:rPr>
        <w:t>no one else</w:t>
      </w:r>
      <w:r w:rsidR="00CC642C">
        <w:rPr>
          <w:sz w:val="28"/>
          <w:szCs w:val="28"/>
        </w:rPr>
        <w:t xml:space="preserve"> </w:t>
      </w:r>
      <w:r w:rsidR="000103A3">
        <w:rPr>
          <w:sz w:val="28"/>
          <w:szCs w:val="28"/>
        </w:rPr>
        <w:t>but those two were in the room</w:t>
      </w:r>
      <w:r w:rsidR="00546F5C">
        <w:rPr>
          <w:sz w:val="28"/>
          <w:szCs w:val="28"/>
        </w:rPr>
        <w:t>.  It is unknown if others joined them later such as Kathleen Haley.</w:t>
      </w:r>
      <w:r w:rsidR="007B616D">
        <w:rPr>
          <w:sz w:val="28"/>
          <w:szCs w:val="28"/>
        </w:rPr>
        <w:t xml:space="preserve"> </w:t>
      </w:r>
      <w:r w:rsidR="00546F5C">
        <w:rPr>
          <w:sz w:val="28"/>
          <w:szCs w:val="28"/>
        </w:rPr>
        <w:t xml:space="preserve"> Mr. </w:t>
      </w:r>
      <w:proofErr w:type="spellStart"/>
      <w:r w:rsidR="007B616D">
        <w:rPr>
          <w:sz w:val="28"/>
          <w:szCs w:val="28"/>
        </w:rPr>
        <w:t>Loney</w:t>
      </w:r>
      <w:proofErr w:type="spellEnd"/>
      <w:r w:rsidR="00546F5C">
        <w:rPr>
          <w:sz w:val="28"/>
          <w:szCs w:val="28"/>
        </w:rPr>
        <w:t xml:space="preserve"> can be reached</w:t>
      </w:r>
      <w:r w:rsidR="007B616D">
        <w:rPr>
          <w:sz w:val="28"/>
          <w:szCs w:val="28"/>
        </w:rPr>
        <w:t xml:space="preserve"> at 503-234-2694</w:t>
      </w:r>
      <w:r w:rsidR="00034631">
        <w:rPr>
          <w:sz w:val="28"/>
          <w:szCs w:val="28"/>
        </w:rPr>
        <w:t xml:space="preserve">.  </w:t>
      </w:r>
      <w:r w:rsidR="00034631" w:rsidRPr="00546F5C">
        <w:rPr>
          <w:sz w:val="28"/>
          <w:szCs w:val="28"/>
          <w:u w:val="single"/>
        </w:rPr>
        <w:t>Third</w:t>
      </w:r>
      <w:r w:rsidR="00034631">
        <w:rPr>
          <w:sz w:val="28"/>
          <w:szCs w:val="28"/>
        </w:rPr>
        <w:t xml:space="preserve">, obtain a list of ALJ Barber’s cases over the past 10 years and see how many times he has worked </w:t>
      </w:r>
      <w:r w:rsidR="00B64F9D">
        <w:rPr>
          <w:sz w:val="28"/>
          <w:szCs w:val="28"/>
        </w:rPr>
        <w:t xml:space="preserve">together </w:t>
      </w:r>
      <w:r w:rsidR="00034631">
        <w:rPr>
          <w:sz w:val="28"/>
          <w:szCs w:val="28"/>
        </w:rPr>
        <w:t xml:space="preserve">with Mr. Foote on hearings.  This information could be used to find some pattern of collusion between the two and a preference of Foote wanting to work with Barber. I am trying to obtain this list, but as par usual, the State is reticent to give up any </w:t>
      </w:r>
      <w:r w:rsidR="001F2359">
        <w:rPr>
          <w:sz w:val="28"/>
          <w:szCs w:val="28"/>
        </w:rPr>
        <w:t xml:space="preserve">possibly </w:t>
      </w:r>
      <w:r w:rsidR="00034631">
        <w:rPr>
          <w:sz w:val="28"/>
          <w:szCs w:val="28"/>
        </w:rPr>
        <w:t xml:space="preserve">damning information to the public.  </w:t>
      </w:r>
    </w:p>
    <w:p w:rsidR="009D395D" w:rsidRDefault="009D395D" w:rsidP="000A648E">
      <w:pPr>
        <w:pStyle w:val="NoSpacing"/>
        <w:rPr>
          <w:sz w:val="28"/>
          <w:szCs w:val="28"/>
        </w:rPr>
      </w:pPr>
    </w:p>
    <w:p w:rsidR="009D395D" w:rsidRPr="00E15386" w:rsidRDefault="009D395D" w:rsidP="000A648E">
      <w:pPr>
        <w:pStyle w:val="NoSpacing"/>
        <w:rPr>
          <w:sz w:val="28"/>
          <w:szCs w:val="28"/>
          <w:u w:val="single"/>
        </w:rPr>
      </w:pPr>
      <w:r>
        <w:rPr>
          <w:b/>
          <w:sz w:val="28"/>
          <w:szCs w:val="28"/>
        </w:rPr>
        <w:t xml:space="preserve">5. Regarding Ms. Kathleen Haley’s and Ms. Nicole </w:t>
      </w:r>
      <w:proofErr w:type="spellStart"/>
      <w:r>
        <w:rPr>
          <w:b/>
          <w:sz w:val="28"/>
          <w:szCs w:val="28"/>
        </w:rPr>
        <w:t>Krishnaswami’s</w:t>
      </w:r>
      <w:proofErr w:type="spellEnd"/>
      <w:r>
        <w:rPr>
          <w:b/>
          <w:sz w:val="28"/>
          <w:szCs w:val="28"/>
        </w:rPr>
        <w:t xml:space="preserve"> knowledge and involvement</w:t>
      </w:r>
      <w:r w:rsidR="003D028C">
        <w:rPr>
          <w:b/>
          <w:sz w:val="28"/>
          <w:szCs w:val="28"/>
        </w:rPr>
        <w:t xml:space="preserve"> in these criminal and unconstitutional behaviors </w:t>
      </w:r>
      <w:r w:rsidR="003D028C">
        <w:rPr>
          <w:sz w:val="28"/>
          <w:szCs w:val="28"/>
        </w:rPr>
        <w:t xml:space="preserve">I offer the following.  </w:t>
      </w:r>
      <w:r w:rsidR="003D028C">
        <w:rPr>
          <w:sz w:val="28"/>
          <w:szCs w:val="28"/>
          <w:u w:val="single"/>
        </w:rPr>
        <w:t>First</w:t>
      </w:r>
      <w:r w:rsidR="003D028C">
        <w:rPr>
          <w:sz w:val="28"/>
          <w:szCs w:val="28"/>
        </w:rPr>
        <w:t xml:space="preserve">, Ms. Haley’s </w:t>
      </w:r>
      <w:r w:rsidR="0098021B">
        <w:rPr>
          <w:sz w:val="28"/>
          <w:szCs w:val="28"/>
        </w:rPr>
        <w:t xml:space="preserve">direct </w:t>
      </w:r>
      <w:r w:rsidR="003D028C">
        <w:rPr>
          <w:sz w:val="28"/>
          <w:szCs w:val="28"/>
        </w:rPr>
        <w:t xml:space="preserve">involvement has been noted multiple times throughout this document.  </w:t>
      </w:r>
      <w:r w:rsidR="003D028C">
        <w:rPr>
          <w:sz w:val="28"/>
          <w:szCs w:val="28"/>
          <w:u w:val="single"/>
        </w:rPr>
        <w:t>Second</w:t>
      </w:r>
      <w:r w:rsidR="003D028C">
        <w:rPr>
          <w:sz w:val="28"/>
          <w:szCs w:val="28"/>
        </w:rPr>
        <w:t xml:space="preserve">, Ms. Haley is the Executive Director of the OMB.  </w:t>
      </w:r>
      <w:r w:rsidR="00790CB0">
        <w:rPr>
          <w:b/>
          <w:sz w:val="28"/>
          <w:szCs w:val="28"/>
        </w:rPr>
        <w:t xml:space="preserve">If </w:t>
      </w:r>
      <w:r w:rsidR="0098021B">
        <w:rPr>
          <w:b/>
          <w:sz w:val="28"/>
          <w:szCs w:val="28"/>
        </w:rPr>
        <w:t xml:space="preserve">Ms. </w:t>
      </w:r>
      <w:r w:rsidR="00790CB0">
        <w:rPr>
          <w:b/>
          <w:sz w:val="28"/>
          <w:szCs w:val="28"/>
        </w:rPr>
        <w:t>Haley</w:t>
      </w:r>
      <w:r w:rsidR="003D028C" w:rsidRPr="003D028C">
        <w:rPr>
          <w:b/>
          <w:sz w:val="28"/>
          <w:szCs w:val="28"/>
        </w:rPr>
        <w:t xml:space="preserve"> is not aware </w:t>
      </w:r>
      <w:r w:rsidR="00E15386">
        <w:rPr>
          <w:b/>
          <w:sz w:val="28"/>
          <w:szCs w:val="28"/>
        </w:rPr>
        <w:t>of what transpires in the</w:t>
      </w:r>
      <w:r w:rsidR="0098021B">
        <w:rPr>
          <w:b/>
          <w:sz w:val="28"/>
          <w:szCs w:val="28"/>
        </w:rPr>
        <w:t xml:space="preserve"> government</w:t>
      </w:r>
      <w:r w:rsidR="003D028C" w:rsidRPr="003D028C">
        <w:rPr>
          <w:b/>
          <w:sz w:val="28"/>
          <w:szCs w:val="28"/>
        </w:rPr>
        <w:t xml:space="preserve"> agency </w:t>
      </w:r>
      <w:r w:rsidR="00E15386">
        <w:rPr>
          <w:b/>
          <w:sz w:val="28"/>
          <w:szCs w:val="28"/>
        </w:rPr>
        <w:t xml:space="preserve">she directly oversees </w:t>
      </w:r>
      <w:r w:rsidR="003D028C" w:rsidRPr="003D028C">
        <w:rPr>
          <w:b/>
          <w:sz w:val="28"/>
          <w:szCs w:val="28"/>
        </w:rPr>
        <w:t>then we have some serious concerns and problems</w:t>
      </w:r>
      <w:r w:rsidR="003D028C">
        <w:rPr>
          <w:sz w:val="28"/>
          <w:szCs w:val="28"/>
        </w:rPr>
        <w:t xml:space="preserve">.  </w:t>
      </w:r>
      <w:r w:rsidR="00E15386">
        <w:rPr>
          <w:sz w:val="28"/>
          <w:szCs w:val="28"/>
          <w:u w:val="single"/>
        </w:rPr>
        <w:t>Third</w:t>
      </w:r>
      <w:r w:rsidR="00E15386">
        <w:rPr>
          <w:sz w:val="28"/>
          <w:szCs w:val="28"/>
        </w:rPr>
        <w:t xml:space="preserve">, Mr. Foote does not work on </w:t>
      </w:r>
      <w:r w:rsidR="00790CB0">
        <w:rPr>
          <w:sz w:val="28"/>
          <w:szCs w:val="28"/>
        </w:rPr>
        <w:t>licensee’s</w:t>
      </w:r>
      <w:r w:rsidR="00E15386">
        <w:rPr>
          <w:sz w:val="28"/>
          <w:szCs w:val="28"/>
        </w:rPr>
        <w:t xml:space="preserve"> cases and hearings in a vacuum.  There is significant collaboration between Ms. Haley, Ms. </w:t>
      </w:r>
      <w:proofErr w:type="spellStart"/>
      <w:r w:rsidR="00E15386">
        <w:rPr>
          <w:sz w:val="28"/>
          <w:szCs w:val="28"/>
        </w:rPr>
        <w:t>Krishnaswami</w:t>
      </w:r>
      <w:proofErr w:type="spellEnd"/>
      <w:r w:rsidR="00E15386">
        <w:rPr>
          <w:sz w:val="28"/>
          <w:szCs w:val="28"/>
        </w:rPr>
        <w:t xml:space="preserve"> and Mr. Foote.  </w:t>
      </w:r>
      <w:r w:rsidR="00E15386">
        <w:rPr>
          <w:sz w:val="28"/>
          <w:szCs w:val="28"/>
          <w:u w:val="single"/>
        </w:rPr>
        <w:t>Fourth</w:t>
      </w:r>
      <w:r w:rsidR="00E15386">
        <w:rPr>
          <w:sz w:val="28"/>
          <w:szCs w:val="28"/>
        </w:rPr>
        <w:t xml:space="preserve">, Ms. </w:t>
      </w:r>
      <w:proofErr w:type="spellStart"/>
      <w:r w:rsidR="00E15386">
        <w:rPr>
          <w:sz w:val="28"/>
          <w:szCs w:val="28"/>
        </w:rPr>
        <w:t>Krishnaswami</w:t>
      </w:r>
      <w:proofErr w:type="spellEnd"/>
      <w:r w:rsidR="00E15386">
        <w:rPr>
          <w:sz w:val="28"/>
          <w:szCs w:val="28"/>
        </w:rPr>
        <w:t xml:space="preserve"> works directly under Ms. Haley.  For her to feign lack of </w:t>
      </w:r>
      <w:r w:rsidR="00E15386">
        <w:rPr>
          <w:sz w:val="28"/>
          <w:szCs w:val="28"/>
        </w:rPr>
        <w:lastRenderedPageBreak/>
        <w:t>knowledge regarding</w:t>
      </w:r>
      <w:r w:rsidR="00790CB0">
        <w:rPr>
          <w:sz w:val="28"/>
          <w:szCs w:val="28"/>
        </w:rPr>
        <w:t xml:space="preserve"> OMB</w:t>
      </w:r>
      <w:r w:rsidR="00E15386">
        <w:rPr>
          <w:sz w:val="28"/>
          <w:szCs w:val="28"/>
        </w:rPr>
        <w:t xml:space="preserve"> </w:t>
      </w:r>
      <w:r w:rsidR="00331E64">
        <w:rPr>
          <w:sz w:val="28"/>
          <w:szCs w:val="28"/>
        </w:rPr>
        <w:t>investigations,</w:t>
      </w:r>
      <w:r w:rsidR="00E15386">
        <w:rPr>
          <w:sz w:val="28"/>
          <w:szCs w:val="28"/>
        </w:rPr>
        <w:t xml:space="preserve"> hearings </w:t>
      </w:r>
      <w:r w:rsidR="00331E64">
        <w:rPr>
          <w:sz w:val="28"/>
          <w:szCs w:val="28"/>
        </w:rPr>
        <w:t xml:space="preserve">and process </w:t>
      </w:r>
      <w:r w:rsidR="00E15386">
        <w:rPr>
          <w:sz w:val="28"/>
          <w:szCs w:val="28"/>
        </w:rPr>
        <w:t xml:space="preserve">is </w:t>
      </w:r>
      <w:r w:rsidR="00331E64">
        <w:rPr>
          <w:sz w:val="28"/>
          <w:szCs w:val="28"/>
        </w:rPr>
        <w:t xml:space="preserve">contemptible.  </w:t>
      </w:r>
      <w:r w:rsidR="00BA79A1">
        <w:rPr>
          <w:sz w:val="28"/>
          <w:szCs w:val="28"/>
        </w:rPr>
        <w:t xml:space="preserve">She is compelled by </w:t>
      </w:r>
      <w:r w:rsidR="00331E64">
        <w:rPr>
          <w:sz w:val="28"/>
          <w:szCs w:val="28"/>
        </w:rPr>
        <w:t xml:space="preserve">OSB rules to report any wrong doing just as any other lawyer is.  She has obviously failed </w:t>
      </w:r>
      <w:r w:rsidR="00790CB0">
        <w:rPr>
          <w:sz w:val="28"/>
          <w:szCs w:val="28"/>
        </w:rPr>
        <w:t xml:space="preserve">this obligation.  </w:t>
      </w:r>
      <w:r w:rsidR="00790CB0">
        <w:rPr>
          <w:b/>
          <w:sz w:val="28"/>
          <w:szCs w:val="28"/>
        </w:rPr>
        <w:t>Ergo</w:t>
      </w:r>
      <w:r w:rsidR="00790CB0" w:rsidRPr="00790CB0">
        <w:rPr>
          <w:b/>
          <w:sz w:val="28"/>
          <w:szCs w:val="28"/>
        </w:rPr>
        <w:t xml:space="preserve">, </w:t>
      </w:r>
      <w:r w:rsidR="00790CB0">
        <w:rPr>
          <w:b/>
          <w:sz w:val="28"/>
          <w:szCs w:val="28"/>
        </w:rPr>
        <w:t xml:space="preserve">Ms. </w:t>
      </w:r>
      <w:proofErr w:type="spellStart"/>
      <w:r w:rsidR="00790CB0" w:rsidRPr="00790CB0">
        <w:rPr>
          <w:b/>
          <w:sz w:val="28"/>
          <w:szCs w:val="28"/>
        </w:rPr>
        <w:t>Krishnaswami</w:t>
      </w:r>
      <w:proofErr w:type="spellEnd"/>
      <w:r w:rsidR="00331E64" w:rsidRPr="00790CB0">
        <w:rPr>
          <w:b/>
          <w:sz w:val="28"/>
          <w:szCs w:val="28"/>
        </w:rPr>
        <w:t xml:space="preserve"> is comp</w:t>
      </w:r>
      <w:r w:rsidR="00BA79A1" w:rsidRPr="00790CB0">
        <w:rPr>
          <w:b/>
          <w:sz w:val="28"/>
          <w:szCs w:val="28"/>
        </w:rPr>
        <w:t>lici</w:t>
      </w:r>
      <w:r w:rsidR="00331E64" w:rsidRPr="00790CB0">
        <w:rPr>
          <w:b/>
          <w:sz w:val="28"/>
          <w:szCs w:val="28"/>
        </w:rPr>
        <w:t xml:space="preserve">t </w:t>
      </w:r>
      <w:r w:rsidR="00BA79A1" w:rsidRPr="00790CB0">
        <w:rPr>
          <w:b/>
          <w:sz w:val="28"/>
          <w:szCs w:val="28"/>
        </w:rPr>
        <w:t xml:space="preserve">regarding illegal and unconstitutional </w:t>
      </w:r>
      <w:r w:rsidR="00790CB0" w:rsidRPr="00790CB0">
        <w:rPr>
          <w:b/>
          <w:sz w:val="28"/>
          <w:szCs w:val="28"/>
        </w:rPr>
        <w:t xml:space="preserve">OMB </w:t>
      </w:r>
      <w:r w:rsidR="00510D81">
        <w:rPr>
          <w:b/>
          <w:sz w:val="28"/>
          <w:szCs w:val="28"/>
        </w:rPr>
        <w:t>procedures and activities</w:t>
      </w:r>
      <w:r w:rsidR="00790CB0">
        <w:rPr>
          <w:sz w:val="28"/>
          <w:szCs w:val="28"/>
        </w:rPr>
        <w:t>.</w:t>
      </w:r>
    </w:p>
    <w:p w:rsidR="00546F5C" w:rsidRDefault="00546F5C" w:rsidP="000A648E">
      <w:pPr>
        <w:pStyle w:val="NoSpacing"/>
        <w:rPr>
          <w:sz w:val="28"/>
          <w:szCs w:val="28"/>
        </w:rPr>
      </w:pPr>
    </w:p>
    <w:p w:rsidR="00902334" w:rsidRDefault="00C03F5F" w:rsidP="000A648E">
      <w:pPr>
        <w:pStyle w:val="NoSpacing"/>
        <w:rPr>
          <w:sz w:val="28"/>
          <w:szCs w:val="28"/>
        </w:rPr>
      </w:pPr>
      <w:r>
        <w:rPr>
          <w:sz w:val="28"/>
          <w:szCs w:val="28"/>
        </w:rPr>
        <w:t>Lastly, I would like to end with a few</w:t>
      </w:r>
      <w:r w:rsidR="00902334">
        <w:rPr>
          <w:sz w:val="28"/>
          <w:szCs w:val="28"/>
        </w:rPr>
        <w:t xml:space="preserve"> additional conce</w:t>
      </w:r>
      <w:r>
        <w:rPr>
          <w:sz w:val="28"/>
          <w:szCs w:val="28"/>
        </w:rPr>
        <w:t xml:space="preserve">rns that are symptomatic of </w:t>
      </w:r>
      <w:r w:rsidR="00902334">
        <w:rPr>
          <w:sz w:val="28"/>
          <w:szCs w:val="28"/>
        </w:rPr>
        <w:t>OMB dysfunction</w:t>
      </w:r>
      <w:r>
        <w:rPr>
          <w:sz w:val="28"/>
          <w:szCs w:val="28"/>
        </w:rPr>
        <w:t xml:space="preserve"> and criminal behavior</w:t>
      </w:r>
      <w:r w:rsidR="00902334">
        <w:rPr>
          <w:sz w:val="28"/>
          <w:szCs w:val="28"/>
        </w:rPr>
        <w:t>.</w:t>
      </w:r>
      <w:r>
        <w:rPr>
          <w:sz w:val="28"/>
          <w:szCs w:val="28"/>
        </w:rPr>
        <w:t xml:space="preserve">  Please see the following:</w:t>
      </w:r>
    </w:p>
    <w:p w:rsidR="00902334" w:rsidRDefault="00902334" w:rsidP="000A648E">
      <w:pPr>
        <w:pStyle w:val="NoSpacing"/>
        <w:rPr>
          <w:sz w:val="28"/>
          <w:szCs w:val="28"/>
        </w:rPr>
      </w:pPr>
    </w:p>
    <w:p w:rsidR="00E54A1C" w:rsidRDefault="00902334" w:rsidP="000A648E">
      <w:pPr>
        <w:pStyle w:val="NoSpacing"/>
        <w:rPr>
          <w:sz w:val="28"/>
          <w:szCs w:val="28"/>
        </w:rPr>
      </w:pPr>
      <w:r>
        <w:rPr>
          <w:b/>
          <w:sz w:val="28"/>
          <w:szCs w:val="28"/>
        </w:rPr>
        <w:t>6. There is violent behavior</w:t>
      </w:r>
      <w:r w:rsidR="00B63211">
        <w:rPr>
          <w:b/>
          <w:sz w:val="28"/>
          <w:szCs w:val="28"/>
        </w:rPr>
        <w:t xml:space="preserve"> occurring</w:t>
      </w:r>
      <w:r>
        <w:rPr>
          <w:b/>
          <w:sz w:val="28"/>
          <w:szCs w:val="28"/>
        </w:rPr>
        <w:t xml:space="preserve"> at OMB</w:t>
      </w:r>
      <w:r w:rsidR="00B63211">
        <w:rPr>
          <w:b/>
          <w:sz w:val="28"/>
          <w:szCs w:val="28"/>
        </w:rPr>
        <w:t xml:space="preserve"> public</w:t>
      </w:r>
      <w:r>
        <w:rPr>
          <w:b/>
          <w:sz w:val="28"/>
          <w:szCs w:val="28"/>
        </w:rPr>
        <w:t xml:space="preserve"> quarterly meetings</w:t>
      </w:r>
      <w:r w:rsidR="00B63211">
        <w:rPr>
          <w:b/>
          <w:sz w:val="28"/>
          <w:szCs w:val="28"/>
        </w:rPr>
        <w:t xml:space="preserve"> that is directed towards public attendees</w:t>
      </w:r>
      <w:r>
        <w:rPr>
          <w:b/>
          <w:sz w:val="28"/>
          <w:szCs w:val="28"/>
        </w:rPr>
        <w:t xml:space="preserve">.  </w:t>
      </w:r>
      <w:r>
        <w:rPr>
          <w:sz w:val="28"/>
          <w:szCs w:val="28"/>
        </w:rPr>
        <w:t xml:space="preserve">See </w:t>
      </w:r>
      <w:r>
        <w:rPr>
          <w:b/>
          <w:sz w:val="28"/>
          <w:szCs w:val="28"/>
        </w:rPr>
        <w:t xml:space="preserve">Exhibit </w:t>
      </w:r>
      <w:r w:rsidR="00B63211">
        <w:rPr>
          <w:b/>
          <w:sz w:val="28"/>
          <w:szCs w:val="28"/>
        </w:rPr>
        <w:t xml:space="preserve">– V </w:t>
      </w:r>
      <w:r w:rsidR="00B63211">
        <w:rPr>
          <w:sz w:val="28"/>
          <w:szCs w:val="28"/>
        </w:rPr>
        <w:t>which</w:t>
      </w:r>
      <w:r w:rsidR="00691679">
        <w:rPr>
          <w:sz w:val="28"/>
          <w:szCs w:val="28"/>
        </w:rPr>
        <w:t xml:space="preserve"> </w:t>
      </w:r>
      <w:r>
        <w:rPr>
          <w:sz w:val="28"/>
          <w:szCs w:val="28"/>
        </w:rPr>
        <w:t>det</w:t>
      </w:r>
      <w:r w:rsidR="00691679">
        <w:rPr>
          <w:sz w:val="28"/>
          <w:szCs w:val="28"/>
        </w:rPr>
        <w:t>ails my experience with OMB violence</w:t>
      </w:r>
      <w:r w:rsidR="00E51127">
        <w:rPr>
          <w:sz w:val="28"/>
          <w:szCs w:val="28"/>
        </w:rPr>
        <w:t xml:space="preserve"> on two separate occasions</w:t>
      </w:r>
      <w:r>
        <w:rPr>
          <w:sz w:val="28"/>
          <w:szCs w:val="28"/>
        </w:rPr>
        <w:t xml:space="preserve">.  </w:t>
      </w:r>
      <w:r w:rsidR="0078283F">
        <w:rPr>
          <w:b/>
          <w:sz w:val="28"/>
          <w:szCs w:val="28"/>
        </w:rPr>
        <w:t>T</w:t>
      </w:r>
      <w:r w:rsidRPr="00E51127">
        <w:rPr>
          <w:b/>
          <w:sz w:val="28"/>
          <w:szCs w:val="28"/>
        </w:rPr>
        <w:t>his violence was</w:t>
      </w:r>
      <w:r w:rsidR="00E54A1C">
        <w:rPr>
          <w:b/>
          <w:sz w:val="28"/>
          <w:szCs w:val="28"/>
        </w:rPr>
        <w:t xml:space="preserve"> pre-</w:t>
      </w:r>
      <w:r w:rsidRPr="00E51127">
        <w:rPr>
          <w:b/>
          <w:sz w:val="28"/>
          <w:szCs w:val="28"/>
        </w:rPr>
        <w:t>planned</w:t>
      </w:r>
      <w:r w:rsidR="003C746A">
        <w:rPr>
          <w:b/>
          <w:sz w:val="28"/>
          <w:szCs w:val="28"/>
        </w:rPr>
        <w:t xml:space="preserve">, </w:t>
      </w:r>
      <w:r w:rsidR="003C746A" w:rsidRPr="003C746A">
        <w:rPr>
          <w:b/>
          <w:sz w:val="28"/>
          <w:szCs w:val="28"/>
        </w:rPr>
        <w:t>encouraged</w:t>
      </w:r>
      <w:r w:rsidRPr="003C746A">
        <w:rPr>
          <w:b/>
          <w:sz w:val="28"/>
          <w:szCs w:val="28"/>
        </w:rPr>
        <w:t xml:space="preserve"> and intended to provoke me</w:t>
      </w:r>
      <w:r>
        <w:rPr>
          <w:sz w:val="28"/>
          <w:szCs w:val="28"/>
        </w:rPr>
        <w:t xml:space="preserve"> into a negative behavior.  To t</w:t>
      </w:r>
      <w:r w:rsidR="00691679">
        <w:rPr>
          <w:sz w:val="28"/>
          <w:szCs w:val="28"/>
        </w:rPr>
        <w:t xml:space="preserve">heir disappointment it failed.  </w:t>
      </w:r>
      <w:r w:rsidR="00B63211">
        <w:rPr>
          <w:sz w:val="28"/>
          <w:szCs w:val="28"/>
        </w:rPr>
        <w:t xml:space="preserve">When the violence occurred </w:t>
      </w:r>
      <w:r w:rsidR="00691679">
        <w:rPr>
          <w:sz w:val="28"/>
          <w:szCs w:val="28"/>
        </w:rPr>
        <w:t>I was</w:t>
      </w:r>
      <w:r w:rsidR="00756A17">
        <w:rPr>
          <w:sz w:val="28"/>
          <w:szCs w:val="28"/>
        </w:rPr>
        <w:t xml:space="preserve"> simply attempting</w:t>
      </w:r>
      <w:r w:rsidR="00691679">
        <w:rPr>
          <w:sz w:val="28"/>
          <w:szCs w:val="28"/>
        </w:rPr>
        <w:t xml:space="preserve"> </w:t>
      </w:r>
      <w:r w:rsidR="00756A17">
        <w:rPr>
          <w:sz w:val="28"/>
          <w:szCs w:val="28"/>
        </w:rPr>
        <w:t>to</w:t>
      </w:r>
      <w:r w:rsidR="00E51127">
        <w:rPr>
          <w:sz w:val="28"/>
          <w:szCs w:val="28"/>
        </w:rPr>
        <w:t xml:space="preserve"> ask the public speaker a question and get his card</w:t>
      </w:r>
      <w:r w:rsidR="0078283F">
        <w:rPr>
          <w:sz w:val="28"/>
          <w:szCs w:val="28"/>
        </w:rPr>
        <w:t xml:space="preserve"> as he left the meeting during a break</w:t>
      </w:r>
      <w:r w:rsidR="00E51127">
        <w:rPr>
          <w:sz w:val="28"/>
          <w:szCs w:val="28"/>
        </w:rPr>
        <w:t xml:space="preserve">.  I had not been disruptive during his presentation or at any other time.  I spoke up only once </w:t>
      </w:r>
      <w:r w:rsidR="00AF663D">
        <w:rPr>
          <w:sz w:val="28"/>
          <w:szCs w:val="28"/>
        </w:rPr>
        <w:t xml:space="preserve">during his presentation </w:t>
      </w:r>
      <w:r w:rsidR="00E51127">
        <w:rPr>
          <w:sz w:val="28"/>
          <w:szCs w:val="28"/>
        </w:rPr>
        <w:t xml:space="preserve">and that was to say simply “20%” in response to a question </w:t>
      </w:r>
      <w:r w:rsidR="00756A17">
        <w:rPr>
          <w:sz w:val="28"/>
          <w:szCs w:val="28"/>
        </w:rPr>
        <w:t xml:space="preserve">he </w:t>
      </w:r>
      <w:r w:rsidR="00E51127">
        <w:rPr>
          <w:sz w:val="28"/>
          <w:szCs w:val="28"/>
        </w:rPr>
        <w:t xml:space="preserve">asked regarding the percentage of child poverty in Oregon that no one on the OMB </w:t>
      </w:r>
      <w:r w:rsidR="00E54A1C">
        <w:rPr>
          <w:sz w:val="28"/>
          <w:szCs w:val="28"/>
        </w:rPr>
        <w:t xml:space="preserve">knew the answer to or </w:t>
      </w:r>
      <w:r w:rsidR="00E51127">
        <w:rPr>
          <w:sz w:val="28"/>
          <w:szCs w:val="28"/>
        </w:rPr>
        <w:t>attempted to answer.  That’s it.  Needless to sa</w:t>
      </w:r>
      <w:r w:rsidR="00AF663D">
        <w:rPr>
          <w:sz w:val="28"/>
          <w:szCs w:val="28"/>
        </w:rPr>
        <w:t>y, after two separate episodes</w:t>
      </w:r>
      <w:r w:rsidR="00E51127">
        <w:rPr>
          <w:sz w:val="28"/>
          <w:szCs w:val="28"/>
        </w:rPr>
        <w:t xml:space="preserve"> of violent behavior directed towards me by people with loaded weapons</w:t>
      </w:r>
      <w:r w:rsidR="00AF663D">
        <w:rPr>
          <w:sz w:val="28"/>
          <w:szCs w:val="28"/>
        </w:rPr>
        <w:t xml:space="preserve">, </w:t>
      </w:r>
      <w:r w:rsidR="00E51127">
        <w:rPr>
          <w:sz w:val="28"/>
          <w:szCs w:val="28"/>
        </w:rPr>
        <w:t>I have opted not to return</w:t>
      </w:r>
      <w:r w:rsidR="00AF663D">
        <w:rPr>
          <w:sz w:val="28"/>
          <w:szCs w:val="28"/>
        </w:rPr>
        <w:t xml:space="preserve"> to the public meetings</w:t>
      </w:r>
      <w:r w:rsidR="00E51127">
        <w:rPr>
          <w:sz w:val="28"/>
          <w:szCs w:val="28"/>
        </w:rPr>
        <w:t xml:space="preserve">.  Mission accomplished by Ms. Haley and crew.  </w:t>
      </w:r>
      <w:r w:rsidR="00756A17">
        <w:rPr>
          <w:sz w:val="28"/>
          <w:szCs w:val="28"/>
        </w:rPr>
        <w:t xml:space="preserve">They want no one observing </w:t>
      </w:r>
      <w:r w:rsidR="00AF663D">
        <w:rPr>
          <w:sz w:val="28"/>
          <w:szCs w:val="28"/>
        </w:rPr>
        <w:t xml:space="preserve">and documenting </w:t>
      </w:r>
      <w:r w:rsidR="00756A17">
        <w:rPr>
          <w:sz w:val="28"/>
          <w:szCs w:val="28"/>
        </w:rPr>
        <w:t xml:space="preserve">their dysfunction.  </w:t>
      </w:r>
    </w:p>
    <w:p w:rsidR="00E54A1C" w:rsidRDefault="00E54A1C" w:rsidP="000A648E">
      <w:pPr>
        <w:pStyle w:val="NoSpacing"/>
        <w:rPr>
          <w:sz w:val="28"/>
          <w:szCs w:val="28"/>
        </w:rPr>
      </w:pPr>
    </w:p>
    <w:p w:rsidR="00EC107C" w:rsidRDefault="00E51127" w:rsidP="000A648E">
      <w:pPr>
        <w:pStyle w:val="NoSpacing"/>
        <w:rPr>
          <w:sz w:val="28"/>
          <w:szCs w:val="28"/>
        </w:rPr>
      </w:pPr>
      <w:r w:rsidRPr="00F1126D">
        <w:rPr>
          <w:b/>
          <w:sz w:val="28"/>
          <w:szCs w:val="28"/>
        </w:rPr>
        <w:t>Exhibit -</w:t>
      </w:r>
      <w:r w:rsidR="00F1126D">
        <w:rPr>
          <w:b/>
          <w:sz w:val="28"/>
          <w:szCs w:val="28"/>
        </w:rPr>
        <w:t xml:space="preserve"> V</w:t>
      </w:r>
      <w:r>
        <w:rPr>
          <w:sz w:val="28"/>
          <w:szCs w:val="28"/>
        </w:rPr>
        <w:t xml:space="preserve"> </w:t>
      </w:r>
      <w:r w:rsidR="00AF663D">
        <w:rPr>
          <w:sz w:val="28"/>
          <w:szCs w:val="28"/>
        </w:rPr>
        <w:t xml:space="preserve">was mailed to the Governor, the Attorney General and the Secretary of State, along with being emailed to every State </w:t>
      </w:r>
      <w:r w:rsidR="00F1126D">
        <w:rPr>
          <w:sz w:val="28"/>
          <w:szCs w:val="28"/>
        </w:rPr>
        <w:t>Senator;</w:t>
      </w:r>
      <w:r w:rsidR="00AF663D">
        <w:rPr>
          <w:sz w:val="28"/>
          <w:szCs w:val="28"/>
        </w:rPr>
        <w:t xml:space="preserve"> yet nothing h</w:t>
      </w:r>
      <w:r w:rsidR="00756A17">
        <w:rPr>
          <w:sz w:val="28"/>
          <w:szCs w:val="28"/>
        </w:rPr>
        <w:t>a</w:t>
      </w:r>
      <w:r w:rsidR="00E54A1C">
        <w:rPr>
          <w:sz w:val="28"/>
          <w:szCs w:val="28"/>
        </w:rPr>
        <w:t>s</w:t>
      </w:r>
      <w:r w:rsidR="00AF663D">
        <w:rPr>
          <w:sz w:val="28"/>
          <w:szCs w:val="28"/>
        </w:rPr>
        <w:t xml:space="preserve"> been done to correct this</w:t>
      </w:r>
      <w:r w:rsidR="00E54A1C">
        <w:rPr>
          <w:sz w:val="28"/>
          <w:szCs w:val="28"/>
        </w:rPr>
        <w:t xml:space="preserve"> violent behavior</w:t>
      </w:r>
      <w:r w:rsidR="00AF663D">
        <w:rPr>
          <w:sz w:val="28"/>
          <w:szCs w:val="28"/>
        </w:rPr>
        <w:t xml:space="preserve"> from the few responses I received</w:t>
      </w:r>
      <w:r>
        <w:rPr>
          <w:sz w:val="28"/>
          <w:szCs w:val="28"/>
        </w:rPr>
        <w:t xml:space="preserve">. </w:t>
      </w:r>
      <w:r w:rsidR="00756A17">
        <w:rPr>
          <w:sz w:val="28"/>
          <w:szCs w:val="28"/>
        </w:rPr>
        <w:t xml:space="preserve"> These Democratic “leaders” </w:t>
      </w:r>
      <w:r w:rsidR="00AF663D">
        <w:rPr>
          <w:sz w:val="28"/>
          <w:szCs w:val="28"/>
        </w:rPr>
        <w:t xml:space="preserve">in higher office </w:t>
      </w:r>
      <w:r w:rsidR="00756A17">
        <w:rPr>
          <w:sz w:val="28"/>
          <w:szCs w:val="28"/>
        </w:rPr>
        <w:t>simply condone the violence and dysfunction</w:t>
      </w:r>
      <w:r w:rsidR="00AF663D">
        <w:rPr>
          <w:sz w:val="28"/>
          <w:szCs w:val="28"/>
        </w:rPr>
        <w:t xml:space="preserve"> of the OMB.  Of note,</w:t>
      </w:r>
      <w:r w:rsidR="00756A17">
        <w:rPr>
          <w:sz w:val="28"/>
          <w:szCs w:val="28"/>
        </w:rPr>
        <w:t xml:space="preserve"> </w:t>
      </w:r>
      <w:r w:rsidR="00756A17" w:rsidRPr="00E54A1C">
        <w:rPr>
          <w:b/>
          <w:sz w:val="28"/>
          <w:szCs w:val="28"/>
        </w:rPr>
        <w:t>many State R</w:t>
      </w:r>
      <w:r w:rsidR="00AF663D">
        <w:rPr>
          <w:b/>
          <w:sz w:val="28"/>
          <w:szCs w:val="28"/>
        </w:rPr>
        <w:t xml:space="preserve">epresentatives and Senators </w:t>
      </w:r>
      <w:r w:rsidR="00756A17" w:rsidRPr="00AF663D">
        <w:rPr>
          <w:b/>
          <w:sz w:val="28"/>
          <w:szCs w:val="28"/>
          <w:u w:val="single"/>
        </w:rPr>
        <w:t>openly</w:t>
      </w:r>
      <w:r w:rsidR="00756A17" w:rsidRPr="00E54A1C">
        <w:rPr>
          <w:b/>
          <w:sz w:val="28"/>
          <w:szCs w:val="28"/>
        </w:rPr>
        <w:t xml:space="preserve"> </w:t>
      </w:r>
      <w:r w:rsidR="009B1EE8">
        <w:rPr>
          <w:b/>
          <w:sz w:val="28"/>
          <w:szCs w:val="28"/>
          <w:u w:val="single"/>
        </w:rPr>
        <w:t>voice</w:t>
      </w:r>
      <w:r w:rsidR="00756A17" w:rsidRPr="00E54A1C">
        <w:rPr>
          <w:b/>
          <w:sz w:val="28"/>
          <w:szCs w:val="28"/>
        </w:rPr>
        <w:t xml:space="preserve"> their dislike and distrust of Ms. Haley, Mr. Foote and </w:t>
      </w:r>
      <w:r w:rsidR="00AF663D">
        <w:rPr>
          <w:b/>
          <w:sz w:val="28"/>
          <w:szCs w:val="28"/>
        </w:rPr>
        <w:t xml:space="preserve">                             </w:t>
      </w:r>
      <w:r w:rsidR="00756A17" w:rsidRPr="00E54A1C">
        <w:rPr>
          <w:b/>
          <w:sz w:val="28"/>
          <w:szCs w:val="28"/>
        </w:rPr>
        <w:t xml:space="preserve">Ms. </w:t>
      </w:r>
      <w:proofErr w:type="spellStart"/>
      <w:r w:rsidR="00756A17" w:rsidRPr="00E54A1C">
        <w:rPr>
          <w:b/>
          <w:sz w:val="28"/>
          <w:szCs w:val="28"/>
        </w:rPr>
        <w:t>Krishnaswami</w:t>
      </w:r>
      <w:proofErr w:type="spellEnd"/>
      <w:r w:rsidR="00756A17" w:rsidRPr="00E54A1C">
        <w:rPr>
          <w:b/>
          <w:sz w:val="28"/>
          <w:szCs w:val="28"/>
        </w:rPr>
        <w:t>.</w:t>
      </w:r>
      <w:r w:rsidR="00756A17">
        <w:rPr>
          <w:sz w:val="28"/>
          <w:szCs w:val="28"/>
        </w:rPr>
        <w:t xml:space="preserve">  That’s why the OMB couldn’t push through SB</w:t>
      </w:r>
      <w:r w:rsidR="005B7298">
        <w:rPr>
          <w:sz w:val="28"/>
          <w:szCs w:val="28"/>
        </w:rPr>
        <w:t xml:space="preserve">279 </w:t>
      </w:r>
      <w:r w:rsidR="00E54A1C">
        <w:rPr>
          <w:sz w:val="28"/>
          <w:szCs w:val="28"/>
        </w:rPr>
        <w:t xml:space="preserve">this year </w:t>
      </w:r>
      <w:r w:rsidR="005B7298">
        <w:rPr>
          <w:sz w:val="28"/>
          <w:szCs w:val="28"/>
        </w:rPr>
        <w:t xml:space="preserve">which would have allowed them to be a semi-autonomous governmental agency.  Last year, the Representatives and Senators would not reconfirm the OMB.  Unfortunately, that was bypassed by our now tarnished and soon to be jailed </w:t>
      </w:r>
      <w:r w:rsidR="009B1EE8">
        <w:rPr>
          <w:sz w:val="28"/>
          <w:szCs w:val="28"/>
        </w:rPr>
        <w:t xml:space="preserve">    </w:t>
      </w:r>
      <w:r w:rsidR="005B7298">
        <w:rPr>
          <w:sz w:val="28"/>
          <w:szCs w:val="28"/>
        </w:rPr>
        <w:t>ex-Governor who reconfirmed the OMB on his own.  It’s ironic h</w:t>
      </w:r>
      <w:r w:rsidR="00E54A1C">
        <w:rPr>
          <w:sz w:val="28"/>
          <w:szCs w:val="28"/>
        </w:rPr>
        <w:t>ow Mr. Kitzhaber has complained he h</w:t>
      </w:r>
      <w:r w:rsidR="005B7298">
        <w:rPr>
          <w:sz w:val="28"/>
          <w:szCs w:val="28"/>
        </w:rPr>
        <w:t>asn’</w:t>
      </w:r>
      <w:r w:rsidR="00E54A1C">
        <w:rPr>
          <w:sz w:val="28"/>
          <w:szCs w:val="28"/>
        </w:rPr>
        <w:t>t gotten</w:t>
      </w:r>
      <w:r w:rsidR="005B7298">
        <w:rPr>
          <w:sz w:val="28"/>
          <w:szCs w:val="28"/>
        </w:rPr>
        <w:t xml:space="preserve"> due process</w:t>
      </w:r>
      <w:r w:rsidR="00533506">
        <w:rPr>
          <w:sz w:val="28"/>
          <w:szCs w:val="28"/>
        </w:rPr>
        <w:t xml:space="preserve"> in his case</w:t>
      </w:r>
      <w:r w:rsidR="00E54A1C">
        <w:rPr>
          <w:sz w:val="28"/>
          <w:szCs w:val="28"/>
        </w:rPr>
        <w:t xml:space="preserve"> </w:t>
      </w:r>
      <w:r w:rsidR="00533506">
        <w:rPr>
          <w:sz w:val="28"/>
          <w:szCs w:val="28"/>
        </w:rPr>
        <w:t>(</w:t>
      </w:r>
      <w:r w:rsidR="00E54A1C">
        <w:rPr>
          <w:sz w:val="28"/>
          <w:szCs w:val="28"/>
        </w:rPr>
        <w:t>though he h</w:t>
      </w:r>
      <w:r w:rsidR="00533506">
        <w:rPr>
          <w:sz w:val="28"/>
          <w:szCs w:val="28"/>
        </w:rPr>
        <w:t>as), yet h</w:t>
      </w:r>
      <w:r w:rsidR="00E54A1C">
        <w:rPr>
          <w:sz w:val="28"/>
          <w:szCs w:val="28"/>
        </w:rPr>
        <w:t xml:space="preserve">e never </w:t>
      </w:r>
      <w:r w:rsidR="00602E8B">
        <w:rPr>
          <w:sz w:val="28"/>
          <w:szCs w:val="28"/>
        </w:rPr>
        <w:t>cared to respond</w:t>
      </w:r>
      <w:r w:rsidR="00E54A1C">
        <w:rPr>
          <w:sz w:val="28"/>
          <w:szCs w:val="28"/>
        </w:rPr>
        <w:t xml:space="preserve"> to letters from </w:t>
      </w:r>
      <w:r w:rsidR="00602E8B">
        <w:rPr>
          <w:sz w:val="28"/>
          <w:szCs w:val="28"/>
        </w:rPr>
        <w:t xml:space="preserve">numerous </w:t>
      </w:r>
      <w:r w:rsidR="009B1EE8">
        <w:rPr>
          <w:sz w:val="28"/>
          <w:szCs w:val="28"/>
        </w:rPr>
        <w:t>healthcare licensees</w:t>
      </w:r>
      <w:r w:rsidR="00602E8B">
        <w:rPr>
          <w:sz w:val="28"/>
          <w:szCs w:val="28"/>
        </w:rPr>
        <w:t xml:space="preserve"> complaining </w:t>
      </w:r>
      <w:r w:rsidR="009B1EE8">
        <w:rPr>
          <w:sz w:val="28"/>
          <w:szCs w:val="28"/>
        </w:rPr>
        <w:t>about the</w:t>
      </w:r>
      <w:r w:rsidR="00E54A1C">
        <w:rPr>
          <w:sz w:val="28"/>
          <w:szCs w:val="28"/>
        </w:rPr>
        <w:t xml:space="preserve"> </w:t>
      </w:r>
      <w:r w:rsidR="00E54A1C" w:rsidRPr="00602E8B">
        <w:rPr>
          <w:sz w:val="28"/>
          <w:szCs w:val="28"/>
          <w:u w:val="single"/>
        </w:rPr>
        <w:t>complete</w:t>
      </w:r>
      <w:r w:rsidR="00E54A1C">
        <w:rPr>
          <w:sz w:val="28"/>
          <w:szCs w:val="28"/>
        </w:rPr>
        <w:t xml:space="preserve"> </w:t>
      </w:r>
      <w:r w:rsidR="00E54A1C" w:rsidRPr="00602E8B">
        <w:rPr>
          <w:sz w:val="28"/>
          <w:szCs w:val="28"/>
          <w:u w:val="single"/>
        </w:rPr>
        <w:t>absence</w:t>
      </w:r>
      <w:r w:rsidR="00E54A1C">
        <w:rPr>
          <w:sz w:val="28"/>
          <w:szCs w:val="28"/>
        </w:rPr>
        <w:t xml:space="preserve"> of </w:t>
      </w:r>
      <w:r w:rsidR="00602E8B">
        <w:rPr>
          <w:sz w:val="28"/>
          <w:szCs w:val="28"/>
        </w:rPr>
        <w:t xml:space="preserve">due process and </w:t>
      </w:r>
      <w:r w:rsidR="00E54A1C">
        <w:rPr>
          <w:sz w:val="28"/>
          <w:szCs w:val="28"/>
        </w:rPr>
        <w:t>constitutional rig</w:t>
      </w:r>
      <w:r w:rsidR="00602E8B">
        <w:rPr>
          <w:sz w:val="28"/>
          <w:szCs w:val="28"/>
        </w:rPr>
        <w:t xml:space="preserve">hts </w:t>
      </w:r>
      <w:r w:rsidR="009B1EE8">
        <w:rPr>
          <w:sz w:val="28"/>
          <w:szCs w:val="28"/>
        </w:rPr>
        <w:lastRenderedPageBreak/>
        <w:t xml:space="preserve">in their dealings with these </w:t>
      </w:r>
      <w:r w:rsidR="00602E8B">
        <w:rPr>
          <w:sz w:val="28"/>
          <w:szCs w:val="28"/>
        </w:rPr>
        <w:t xml:space="preserve">healthcare boards.  </w:t>
      </w:r>
      <w:r w:rsidR="009B1EE8">
        <w:rPr>
          <w:b/>
          <w:sz w:val="28"/>
          <w:szCs w:val="28"/>
        </w:rPr>
        <w:t xml:space="preserve">The one common denominator </w:t>
      </w:r>
      <w:proofErr w:type="gramStart"/>
      <w:r w:rsidR="009B1EE8">
        <w:rPr>
          <w:b/>
          <w:sz w:val="28"/>
          <w:szCs w:val="28"/>
        </w:rPr>
        <w:t xml:space="preserve">- </w:t>
      </w:r>
      <w:r w:rsidR="009B1EE8" w:rsidRPr="00602E8B">
        <w:rPr>
          <w:b/>
          <w:sz w:val="28"/>
          <w:szCs w:val="28"/>
        </w:rPr>
        <w:t xml:space="preserve"> </w:t>
      </w:r>
      <w:r w:rsidR="009B1EE8">
        <w:rPr>
          <w:b/>
          <w:sz w:val="28"/>
          <w:szCs w:val="28"/>
        </w:rPr>
        <w:t>a</w:t>
      </w:r>
      <w:r w:rsidR="00602E8B" w:rsidRPr="00602E8B">
        <w:rPr>
          <w:b/>
          <w:sz w:val="28"/>
          <w:szCs w:val="28"/>
        </w:rPr>
        <w:t>l</w:t>
      </w:r>
      <w:r w:rsidR="00602E8B">
        <w:rPr>
          <w:b/>
          <w:sz w:val="28"/>
          <w:szCs w:val="28"/>
        </w:rPr>
        <w:t>l</w:t>
      </w:r>
      <w:proofErr w:type="gramEnd"/>
      <w:r w:rsidR="00602E8B">
        <w:rPr>
          <w:b/>
          <w:sz w:val="28"/>
          <w:szCs w:val="28"/>
        </w:rPr>
        <w:t xml:space="preserve"> these boards</w:t>
      </w:r>
      <w:r w:rsidR="00E54A1C" w:rsidRPr="00533506">
        <w:rPr>
          <w:b/>
          <w:sz w:val="28"/>
          <w:szCs w:val="28"/>
        </w:rPr>
        <w:t xml:space="preserve"> have Mr. Foote as legal counsel</w:t>
      </w:r>
      <w:r w:rsidR="00E54A1C">
        <w:rPr>
          <w:sz w:val="28"/>
          <w:szCs w:val="28"/>
        </w:rPr>
        <w:t>.</w:t>
      </w:r>
      <w:r w:rsidR="00147CC3">
        <w:rPr>
          <w:sz w:val="28"/>
          <w:szCs w:val="28"/>
        </w:rPr>
        <w:t xml:space="preserve">  </w:t>
      </w:r>
    </w:p>
    <w:p w:rsidR="009B1EE8" w:rsidRDefault="009B1EE8" w:rsidP="000A648E">
      <w:pPr>
        <w:pStyle w:val="NoSpacing"/>
        <w:rPr>
          <w:sz w:val="28"/>
          <w:szCs w:val="28"/>
        </w:rPr>
      </w:pPr>
    </w:p>
    <w:p w:rsidR="00756A17" w:rsidRDefault="00147CC3" w:rsidP="000A648E">
      <w:pPr>
        <w:pStyle w:val="NoSpacing"/>
        <w:rPr>
          <w:sz w:val="28"/>
          <w:szCs w:val="28"/>
        </w:rPr>
      </w:pPr>
      <w:r>
        <w:rPr>
          <w:sz w:val="28"/>
          <w:szCs w:val="28"/>
        </w:rPr>
        <w:t>Also, w</w:t>
      </w:r>
      <w:r w:rsidR="00533506">
        <w:rPr>
          <w:sz w:val="28"/>
          <w:szCs w:val="28"/>
        </w:rPr>
        <w:t>hen is the OMB going</w:t>
      </w:r>
      <w:r>
        <w:rPr>
          <w:sz w:val="28"/>
          <w:szCs w:val="28"/>
        </w:rPr>
        <w:t xml:space="preserve"> to take </w:t>
      </w:r>
      <w:r w:rsidR="00533506">
        <w:rPr>
          <w:sz w:val="28"/>
          <w:szCs w:val="28"/>
        </w:rPr>
        <w:t>Mr. Kitzhaber to task regarding his medical license?  Any other physician would have been revoked</w:t>
      </w:r>
      <w:r>
        <w:rPr>
          <w:sz w:val="28"/>
          <w:szCs w:val="28"/>
        </w:rPr>
        <w:t>,</w:t>
      </w:r>
      <w:r w:rsidR="00533506">
        <w:rPr>
          <w:sz w:val="28"/>
          <w:szCs w:val="28"/>
        </w:rPr>
        <w:t xml:space="preserve"> or at least b</w:t>
      </w:r>
      <w:r w:rsidR="00A72CF5">
        <w:rPr>
          <w:sz w:val="28"/>
          <w:szCs w:val="28"/>
        </w:rPr>
        <w:t>e under investigation</w:t>
      </w:r>
      <w:r>
        <w:rPr>
          <w:sz w:val="28"/>
          <w:szCs w:val="28"/>
        </w:rPr>
        <w:t>,</w:t>
      </w:r>
      <w:r w:rsidR="00A72CF5">
        <w:rPr>
          <w:sz w:val="28"/>
          <w:szCs w:val="28"/>
        </w:rPr>
        <w:t xml:space="preserve"> by now</w:t>
      </w:r>
      <w:r w:rsidR="009B1EE8">
        <w:rPr>
          <w:sz w:val="28"/>
          <w:szCs w:val="28"/>
        </w:rPr>
        <w:t xml:space="preserve"> for the activities he was involved with</w:t>
      </w:r>
      <w:r w:rsidR="00A72CF5">
        <w:rPr>
          <w:sz w:val="28"/>
          <w:szCs w:val="28"/>
        </w:rPr>
        <w:t>.</w:t>
      </w:r>
      <w:r w:rsidR="00EC107C">
        <w:rPr>
          <w:sz w:val="28"/>
          <w:szCs w:val="28"/>
        </w:rPr>
        <w:t xml:space="preserve">  That segue</w:t>
      </w:r>
      <w:r>
        <w:rPr>
          <w:sz w:val="28"/>
          <w:szCs w:val="28"/>
        </w:rPr>
        <w:t xml:space="preserve">s </w:t>
      </w:r>
      <w:r w:rsidR="00EC107C">
        <w:rPr>
          <w:sz w:val="28"/>
          <w:szCs w:val="28"/>
        </w:rPr>
        <w:t>perfectly into the next concern - #7.</w:t>
      </w:r>
      <w:r w:rsidR="00A72CF5">
        <w:rPr>
          <w:sz w:val="28"/>
          <w:szCs w:val="28"/>
        </w:rPr>
        <w:t xml:space="preserve">  </w:t>
      </w:r>
    </w:p>
    <w:p w:rsidR="00885D3C" w:rsidRDefault="00885D3C" w:rsidP="000A648E">
      <w:pPr>
        <w:pStyle w:val="NoSpacing"/>
        <w:rPr>
          <w:sz w:val="28"/>
          <w:szCs w:val="28"/>
        </w:rPr>
      </w:pPr>
    </w:p>
    <w:p w:rsidR="00732973" w:rsidRDefault="00885D3C" w:rsidP="000A648E">
      <w:pPr>
        <w:pStyle w:val="NoSpacing"/>
        <w:rPr>
          <w:sz w:val="28"/>
          <w:szCs w:val="28"/>
        </w:rPr>
      </w:pPr>
      <w:r>
        <w:rPr>
          <w:b/>
          <w:sz w:val="28"/>
          <w:szCs w:val="28"/>
        </w:rPr>
        <w:t>7. Unequal Protection of the Law.</w:t>
      </w:r>
      <w:r w:rsidR="00A72CF5">
        <w:rPr>
          <w:sz w:val="28"/>
          <w:szCs w:val="28"/>
        </w:rPr>
        <w:t xml:space="preserve">  The playing field </w:t>
      </w:r>
      <w:r w:rsidR="00A72CF5" w:rsidRPr="00A72CF5">
        <w:rPr>
          <w:b/>
          <w:sz w:val="28"/>
          <w:szCs w:val="28"/>
        </w:rPr>
        <w:t>is not level</w:t>
      </w:r>
      <w:r w:rsidR="00A72CF5">
        <w:rPr>
          <w:sz w:val="28"/>
          <w:szCs w:val="28"/>
        </w:rPr>
        <w:t xml:space="preserve"> at the OMB.  Certain folks get favoritism and therefore are treated more leniently.  </w:t>
      </w:r>
      <w:r w:rsidR="00732973">
        <w:rPr>
          <w:sz w:val="28"/>
          <w:szCs w:val="28"/>
        </w:rPr>
        <w:t xml:space="preserve">                         Dr. Kitzhaber is a perfect example. </w:t>
      </w:r>
    </w:p>
    <w:p w:rsidR="00732973" w:rsidRDefault="00732973" w:rsidP="000A648E">
      <w:pPr>
        <w:pStyle w:val="NoSpacing"/>
        <w:rPr>
          <w:sz w:val="28"/>
          <w:szCs w:val="28"/>
        </w:rPr>
      </w:pPr>
    </w:p>
    <w:p w:rsidR="00885D3C" w:rsidRDefault="00A72CF5" w:rsidP="000A648E">
      <w:pPr>
        <w:pStyle w:val="NoSpacing"/>
        <w:rPr>
          <w:sz w:val="28"/>
          <w:szCs w:val="28"/>
        </w:rPr>
      </w:pPr>
      <w:r>
        <w:rPr>
          <w:sz w:val="28"/>
          <w:szCs w:val="28"/>
        </w:rPr>
        <w:t>A</w:t>
      </w:r>
      <w:r w:rsidR="00732973">
        <w:rPr>
          <w:sz w:val="28"/>
          <w:szCs w:val="28"/>
        </w:rPr>
        <w:t>nother</w:t>
      </w:r>
      <w:r>
        <w:rPr>
          <w:sz w:val="28"/>
          <w:szCs w:val="28"/>
        </w:rPr>
        <w:t xml:space="preserve"> recent example is </w:t>
      </w:r>
      <w:r w:rsidRPr="00FB409C">
        <w:rPr>
          <w:b/>
          <w:sz w:val="28"/>
          <w:szCs w:val="28"/>
        </w:rPr>
        <w:t>Dr. Keith White</w:t>
      </w:r>
      <w:r>
        <w:rPr>
          <w:sz w:val="28"/>
          <w:szCs w:val="28"/>
        </w:rPr>
        <w:t>.  The</w:t>
      </w:r>
      <w:r w:rsidR="00FB409C">
        <w:rPr>
          <w:sz w:val="28"/>
          <w:szCs w:val="28"/>
        </w:rPr>
        <w:t>re</w:t>
      </w:r>
      <w:r>
        <w:rPr>
          <w:sz w:val="28"/>
          <w:szCs w:val="28"/>
        </w:rPr>
        <w:t xml:space="preserve"> </w:t>
      </w:r>
      <w:r w:rsidR="00FB409C">
        <w:rPr>
          <w:sz w:val="28"/>
          <w:szCs w:val="28"/>
        </w:rPr>
        <w:t xml:space="preserve">are few </w:t>
      </w:r>
      <w:r>
        <w:rPr>
          <w:sz w:val="28"/>
          <w:szCs w:val="28"/>
        </w:rPr>
        <w:t xml:space="preserve">details </w:t>
      </w:r>
      <w:r w:rsidR="00732973">
        <w:rPr>
          <w:sz w:val="28"/>
          <w:szCs w:val="28"/>
        </w:rPr>
        <w:t xml:space="preserve">of his case </w:t>
      </w:r>
      <w:r w:rsidR="00FB409C">
        <w:rPr>
          <w:sz w:val="28"/>
          <w:szCs w:val="28"/>
        </w:rPr>
        <w:t>available to the public</w:t>
      </w:r>
      <w:r>
        <w:rPr>
          <w:sz w:val="28"/>
          <w:szCs w:val="28"/>
        </w:rPr>
        <w:t>, but he was investigated for problems regarding opiates and possibly other controlled substances</w:t>
      </w:r>
      <w:r w:rsidR="00732973">
        <w:rPr>
          <w:sz w:val="28"/>
          <w:szCs w:val="28"/>
        </w:rPr>
        <w:t>.  This occurred while he w</w:t>
      </w:r>
      <w:r w:rsidR="00A52855">
        <w:rPr>
          <w:sz w:val="28"/>
          <w:szCs w:val="28"/>
        </w:rPr>
        <w:t xml:space="preserve">as a </w:t>
      </w:r>
      <w:r w:rsidR="00732973">
        <w:rPr>
          <w:sz w:val="28"/>
          <w:szCs w:val="28"/>
        </w:rPr>
        <w:t xml:space="preserve">sitting </w:t>
      </w:r>
      <w:r w:rsidR="00A52855">
        <w:rPr>
          <w:sz w:val="28"/>
          <w:szCs w:val="28"/>
        </w:rPr>
        <w:t>member of the OMB</w:t>
      </w:r>
      <w:r>
        <w:rPr>
          <w:sz w:val="28"/>
          <w:szCs w:val="28"/>
        </w:rPr>
        <w:t>.  He was only given a Corrective Action, therefore his name does not go to t</w:t>
      </w:r>
      <w:r w:rsidR="00A52855">
        <w:rPr>
          <w:sz w:val="28"/>
          <w:szCs w:val="28"/>
        </w:rPr>
        <w:t>he Data Bank and he can continue to</w:t>
      </w:r>
      <w:r>
        <w:rPr>
          <w:sz w:val="28"/>
          <w:szCs w:val="28"/>
        </w:rPr>
        <w:t xml:space="preserve"> </w:t>
      </w:r>
      <w:r w:rsidR="00A52855">
        <w:rPr>
          <w:sz w:val="28"/>
          <w:szCs w:val="28"/>
        </w:rPr>
        <w:t xml:space="preserve">prescribe controlled substances, maintain contracts with insurers, acquire malpractice insurance, etc.  Another physician had his ability to prescribe opiates restricted.  He doesn’t know who made the complaint, but he feels it was a pharmacist.  </w:t>
      </w:r>
      <w:r w:rsidR="00A52855" w:rsidRPr="00E247BE">
        <w:rPr>
          <w:b/>
          <w:sz w:val="28"/>
          <w:szCs w:val="28"/>
        </w:rPr>
        <w:t>He is to</w:t>
      </w:r>
      <w:r w:rsidR="00732973">
        <w:rPr>
          <w:b/>
          <w:sz w:val="28"/>
          <w:szCs w:val="28"/>
        </w:rPr>
        <w:t>ld he has broken a law, yet the OMB – Ms. Haley and Mr. Foote -</w:t>
      </w:r>
      <w:r w:rsidR="00A52855" w:rsidRPr="00E247BE">
        <w:rPr>
          <w:b/>
          <w:sz w:val="28"/>
          <w:szCs w:val="28"/>
        </w:rPr>
        <w:t xml:space="preserve"> won’t tell him or his lawyer</w:t>
      </w:r>
      <w:r w:rsidR="00732973">
        <w:rPr>
          <w:b/>
          <w:sz w:val="28"/>
          <w:szCs w:val="28"/>
        </w:rPr>
        <w:t xml:space="preserve"> which law it is</w:t>
      </w:r>
      <w:r w:rsidR="00A52855">
        <w:rPr>
          <w:sz w:val="28"/>
          <w:szCs w:val="28"/>
        </w:rPr>
        <w:t>.  I have a letter to confirm that</w:t>
      </w:r>
      <w:r w:rsidR="00E247BE">
        <w:rPr>
          <w:sz w:val="28"/>
          <w:szCs w:val="28"/>
        </w:rPr>
        <w:t xml:space="preserve"> statement</w:t>
      </w:r>
      <w:r w:rsidR="00A52855">
        <w:rPr>
          <w:sz w:val="28"/>
          <w:szCs w:val="28"/>
        </w:rPr>
        <w:t>.</w:t>
      </w:r>
      <w:r w:rsidR="00E247BE">
        <w:rPr>
          <w:sz w:val="28"/>
          <w:szCs w:val="28"/>
        </w:rPr>
        <w:t xml:space="preserve">  He received a S</w:t>
      </w:r>
      <w:r w:rsidR="00732973">
        <w:rPr>
          <w:sz w:val="28"/>
          <w:szCs w:val="28"/>
        </w:rPr>
        <w:t>tipulated Order so his name went</w:t>
      </w:r>
      <w:r w:rsidR="00E247BE">
        <w:rPr>
          <w:sz w:val="28"/>
          <w:szCs w:val="28"/>
        </w:rPr>
        <w:t xml:space="preserve"> to the Data </w:t>
      </w:r>
      <w:r w:rsidR="00732973">
        <w:rPr>
          <w:sz w:val="28"/>
          <w:szCs w:val="28"/>
        </w:rPr>
        <w:t>Bank and his career is done.  This physician</w:t>
      </w:r>
      <w:r w:rsidR="00E247BE">
        <w:rPr>
          <w:sz w:val="28"/>
          <w:szCs w:val="28"/>
        </w:rPr>
        <w:t xml:space="preserve"> had never had any previous complaints or malpractice claims.</w:t>
      </w:r>
    </w:p>
    <w:p w:rsidR="00E247BE" w:rsidRDefault="00E247BE" w:rsidP="000A648E">
      <w:pPr>
        <w:pStyle w:val="NoSpacing"/>
        <w:rPr>
          <w:sz w:val="28"/>
          <w:szCs w:val="28"/>
        </w:rPr>
      </w:pPr>
    </w:p>
    <w:p w:rsidR="00E247BE" w:rsidRDefault="00732973" w:rsidP="000A648E">
      <w:pPr>
        <w:pStyle w:val="NoSpacing"/>
        <w:rPr>
          <w:sz w:val="28"/>
          <w:szCs w:val="28"/>
        </w:rPr>
      </w:pPr>
      <w:r>
        <w:rPr>
          <w:sz w:val="28"/>
          <w:szCs w:val="28"/>
        </w:rPr>
        <w:t>For another example see</w:t>
      </w:r>
      <w:r w:rsidR="00E247BE">
        <w:rPr>
          <w:sz w:val="28"/>
          <w:szCs w:val="28"/>
        </w:rPr>
        <w:t xml:space="preserve"> </w:t>
      </w:r>
      <w:r w:rsidR="00FB409C">
        <w:rPr>
          <w:b/>
          <w:sz w:val="28"/>
          <w:szCs w:val="28"/>
        </w:rPr>
        <w:t>Exhibit S</w:t>
      </w:r>
      <w:r w:rsidR="00FB409C">
        <w:rPr>
          <w:sz w:val="28"/>
          <w:szCs w:val="28"/>
        </w:rPr>
        <w:t xml:space="preserve">.  </w:t>
      </w:r>
      <w:r>
        <w:rPr>
          <w:sz w:val="28"/>
          <w:szCs w:val="28"/>
        </w:rPr>
        <w:t>Carefully r</w:t>
      </w:r>
      <w:r w:rsidR="007A6D74">
        <w:rPr>
          <w:sz w:val="28"/>
          <w:szCs w:val="28"/>
        </w:rPr>
        <w:t xml:space="preserve">ead the OMB documents regarding              Dr. Calvert.  How is it that Dr. Calvert’s license is completely reinstated without restrictions in such a short time period?  </w:t>
      </w:r>
      <w:r w:rsidR="007A6D74" w:rsidRPr="007A6D74">
        <w:rPr>
          <w:b/>
          <w:sz w:val="28"/>
          <w:szCs w:val="28"/>
        </w:rPr>
        <w:t>His care was atrocious and it</w:t>
      </w:r>
      <w:r w:rsidR="007A6D74">
        <w:rPr>
          <w:sz w:val="28"/>
          <w:szCs w:val="28"/>
        </w:rPr>
        <w:t xml:space="preserve"> </w:t>
      </w:r>
      <w:r w:rsidR="007A6D74" w:rsidRPr="007A6D74">
        <w:rPr>
          <w:b/>
          <w:sz w:val="28"/>
          <w:szCs w:val="28"/>
        </w:rPr>
        <w:t>took only 7 mon</w:t>
      </w:r>
      <w:r w:rsidR="001D58CA">
        <w:rPr>
          <w:b/>
          <w:sz w:val="28"/>
          <w:szCs w:val="28"/>
        </w:rPr>
        <w:t>ths for reinstatement of his license</w:t>
      </w:r>
      <w:r w:rsidR="007A6D74">
        <w:rPr>
          <w:b/>
          <w:sz w:val="28"/>
          <w:szCs w:val="28"/>
        </w:rPr>
        <w:t xml:space="preserve"> to occur;</w:t>
      </w:r>
      <w:r w:rsidR="007A6D74" w:rsidRPr="007A6D74">
        <w:rPr>
          <w:b/>
          <w:sz w:val="28"/>
          <w:szCs w:val="28"/>
        </w:rPr>
        <w:t xml:space="preserve"> </w:t>
      </w:r>
      <w:r w:rsidR="007A6D74">
        <w:rPr>
          <w:b/>
          <w:sz w:val="28"/>
          <w:szCs w:val="28"/>
        </w:rPr>
        <w:t xml:space="preserve">that’s </w:t>
      </w:r>
      <w:r w:rsidR="007A6D74" w:rsidRPr="007A6D74">
        <w:rPr>
          <w:b/>
          <w:sz w:val="28"/>
          <w:szCs w:val="28"/>
        </w:rPr>
        <w:t>if you go by the altered dates on the Interim Stipulated Order.</w:t>
      </w:r>
    </w:p>
    <w:p w:rsidR="007A6D74" w:rsidRDefault="007A6D74" w:rsidP="000A648E">
      <w:pPr>
        <w:pStyle w:val="NoSpacing"/>
        <w:rPr>
          <w:sz w:val="28"/>
          <w:szCs w:val="28"/>
        </w:rPr>
      </w:pPr>
    </w:p>
    <w:p w:rsidR="007A6D74" w:rsidRDefault="00941DEE" w:rsidP="000A648E">
      <w:pPr>
        <w:pStyle w:val="NoSpacing"/>
        <w:rPr>
          <w:sz w:val="28"/>
          <w:szCs w:val="28"/>
        </w:rPr>
      </w:pPr>
      <w:r>
        <w:rPr>
          <w:sz w:val="28"/>
          <w:szCs w:val="28"/>
        </w:rPr>
        <w:t xml:space="preserve">There are plenty more </w:t>
      </w:r>
      <w:r w:rsidR="007A6D74">
        <w:rPr>
          <w:sz w:val="28"/>
          <w:szCs w:val="28"/>
        </w:rPr>
        <w:t>examples if they should interest you.</w:t>
      </w:r>
      <w:r>
        <w:rPr>
          <w:sz w:val="28"/>
          <w:szCs w:val="28"/>
        </w:rPr>
        <w:t xml:space="preserve">  The OMB targets certain groups of physicians or individuals they don’t like.  Those they know and like </w:t>
      </w:r>
      <w:r w:rsidR="001D58CA">
        <w:rPr>
          <w:sz w:val="28"/>
          <w:szCs w:val="28"/>
        </w:rPr>
        <w:t>are treated much differently.  Unfortunately, m</w:t>
      </w:r>
      <w:r>
        <w:rPr>
          <w:sz w:val="28"/>
          <w:szCs w:val="28"/>
        </w:rPr>
        <w:t>ost physicians stay silent</w:t>
      </w:r>
      <w:r w:rsidR="001D58CA">
        <w:rPr>
          <w:sz w:val="28"/>
          <w:szCs w:val="28"/>
        </w:rPr>
        <w:t xml:space="preserve"> about what is occurring at the OMB</w:t>
      </w:r>
      <w:r>
        <w:rPr>
          <w:sz w:val="28"/>
          <w:szCs w:val="28"/>
        </w:rPr>
        <w:t xml:space="preserve"> fearing retribution if they should speak up.  </w:t>
      </w:r>
    </w:p>
    <w:p w:rsidR="00397497" w:rsidRDefault="00397497" w:rsidP="000A648E">
      <w:pPr>
        <w:pStyle w:val="NoSpacing"/>
        <w:rPr>
          <w:sz w:val="28"/>
          <w:szCs w:val="28"/>
        </w:rPr>
      </w:pPr>
    </w:p>
    <w:p w:rsidR="00397497" w:rsidRDefault="00397497" w:rsidP="000A648E">
      <w:pPr>
        <w:pStyle w:val="NoSpacing"/>
        <w:rPr>
          <w:sz w:val="28"/>
          <w:szCs w:val="28"/>
        </w:rPr>
      </w:pPr>
      <w:r>
        <w:rPr>
          <w:b/>
          <w:sz w:val="28"/>
          <w:szCs w:val="28"/>
        </w:rPr>
        <w:lastRenderedPageBreak/>
        <w:t xml:space="preserve">8. The OMB is </w:t>
      </w:r>
      <w:r>
        <w:rPr>
          <w:b/>
          <w:sz w:val="28"/>
          <w:szCs w:val="28"/>
          <w:u w:val="single"/>
        </w:rPr>
        <w:t>not</w:t>
      </w:r>
      <w:r>
        <w:rPr>
          <w:b/>
          <w:sz w:val="28"/>
          <w:szCs w:val="28"/>
        </w:rPr>
        <w:t xml:space="preserve"> </w:t>
      </w:r>
      <w:r>
        <w:rPr>
          <w:b/>
          <w:sz w:val="28"/>
          <w:szCs w:val="28"/>
          <w:u w:val="single"/>
        </w:rPr>
        <w:t>okay</w:t>
      </w:r>
      <w:r>
        <w:rPr>
          <w:b/>
          <w:sz w:val="28"/>
          <w:szCs w:val="28"/>
        </w:rPr>
        <w:t xml:space="preserve"> with medical cannabis.</w:t>
      </w:r>
      <w:r>
        <w:rPr>
          <w:sz w:val="28"/>
          <w:szCs w:val="28"/>
        </w:rPr>
        <w:t xml:space="preserve">  Contrary to what they say, they don’t agree with its use.   They have come after every physician that signs more than a couple of dozen Physician Statements.  Certainly any one like me</w:t>
      </w:r>
      <w:r w:rsidR="0007555D">
        <w:rPr>
          <w:sz w:val="28"/>
          <w:szCs w:val="28"/>
        </w:rPr>
        <w:t>,</w:t>
      </w:r>
      <w:r>
        <w:rPr>
          <w:sz w:val="28"/>
          <w:szCs w:val="28"/>
        </w:rPr>
        <w:t xml:space="preserve"> who helped a clinic once a month</w:t>
      </w:r>
      <w:r w:rsidR="0007555D">
        <w:rPr>
          <w:sz w:val="28"/>
          <w:szCs w:val="28"/>
        </w:rPr>
        <w:t>,</w:t>
      </w:r>
      <w:r>
        <w:rPr>
          <w:sz w:val="28"/>
          <w:szCs w:val="28"/>
        </w:rPr>
        <w:t xml:space="preserve"> is a definite target.  </w:t>
      </w:r>
    </w:p>
    <w:p w:rsidR="00397497" w:rsidRDefault="00397497" w:rsidP="000A648E">
      <w:pPr>
        <w:pStyle w:val="NoSpacing"/>
        <w:rPr>
          <w:sz w:val="28"/>
          <w:szCs w:val="28"/>
        </w:rPr>
      </w:pPr>
    </w:p>
    <w:p w:rsidR="00546F5C" w:rsidRPr="0036072D" w:rsidRDefault="0007555D" w:rsidP="000A648E">
      <w:pPr>
        <w:pStyle w:val="NoSpacing"/>
        <w:rPr>
          <w:sz w:val="28"/>
          <w:szCs w:val="28"/>
        </w:rPr>
      </w:pPr>
      <w:r w:rsidRPr="0007555D">
        <w:rPr>
          <w:b/>
          <w:sz w:val="28"/>
          <w:szCs w:val="28"/>
        </w:rPr>
        <w:t>The OMB is both horribly incompetent and</w:t>
      </w:r>
      <w:r w:rsidR="00397497" w:rsidRPr="0007555D">
        <w:rPr>
          <w:b/>
          <w:sz w:val="28"/>
          <w:szCs w:val="28"/>
        </w:rPr>
        <w:t xml:space="preserve"> criminal in their actions </w:t>
      </w:r>
      <w:r w:rsidR="006E6B78" w:rsidRPr="0007555D">
        <w:rPr>
          <w:b/>
          <w:sz w:val="28"/>
          <w:szCs w:val="28"/>
        </w:rPr>
        <w:t>knowing that so far they have had immunity protected positions</w:t>
      </w:r>
      <w:r>
        <w:rPr>
          <w:sz w:val="28"/>
          <w:szCs w:val="28"/>
        </w:rPr>
        <w:t xml:space="preserve">.  </w:t>
      </w:r>
      <w:r w:rsidR="006E6B78">
        <w:rPr>
          <w:sz w:val="28"/>
          <w:szCs w:val="28"/>
        </w:rPr>
        <w:t xml:space="preserve">The OMB, instead of protecting the health and safety of the public and physicians has instead become the threat. </w:t>
      </w:r>
      <w:r>
        <w:rPr>
          <w:sz w:val="28"/>
          <w:szCs w:val="28"/>
        </w:rPr>
        <w:t xml:space="preserve"> </w:t>
      </w:r>
      <w:proofErr w:type="gramStart"/>
      <w:r>
        <w:rPr>
          <w:sz w:val="28"/>
          <w:szCs w:val="28"/>
        </w:rPr>
        <w:t>Incredibly substandard investigations.</w:t>
      </w:r>
      <w:proofErr w:type="gramEnd"/>
      <w:r>
        <w:rPr>
          <w:sz w:val="28"/>
          <w:szCs w:val="28"/>
        </w:rPr>
        <w:t xml:space="preserve">  Contrived a</w:t>
      </w:r>
      <w:r w:rsidR="005B266C">
        <w:rPr>
          <w:sz w:val="28"/>
          <w:szCs w:val="28"/>
        </w:rPr>
        <w:t xml:space="preserve">llegations </w:t>
      </w:r>
      <w:r>
        <w:rPr>
          <w:sz w:val="28"/>
          <w:szCs w:val="28"/>
        </w:rPr>
        <w:t>and stories purposely made</w:t>
      </w:r>
      <w:r w:rsidR="0036072D">
        <w:rPr>
          <w:sz w:val="28"/>
          <w:szCs w:val="28"/>
        </w:rPr>
        <w:t xml:space="preserve"> convoluted</w:t>
      </w:r>
      <w:r w:rsidR="005B266C">
        <w:rPr>
          <w:sz w:val="28"/>
          <w:szCs w:val="28"/>
        </w:rPr>
        <w:t xml:space="preserve">.  </w:t>
      </w:r>
      <w:proofErr w:type="gramStart"/>
      <w:r w:rsidR="005B266C">
        <w:rPr>
          <w:sz w:val="28"/>
          <w:szCs w:val="28"/>
        </w:rPr>
        <w:t>The absolute absence of constitutional guarantees.</w:t>
      </w:r>
      <w:proofErr w:type="gramEnd"/>
      <w:r w:rsidR="005B266C">
        <w:rPr>
          <w:sz w:val="28"/>
          <w:szCs w:val="28"/>
        </w:rPr>
        <w:t xml:space="preserve">  </w:t>
      </w:r>
      <w:proofErr w:type="gramStart"/>
      <w:r>
        <w:rPr>
          <w:sz w:val="28"/>
          <w:szCs w:val="28"/>
        </w:rPr>
        <w:t>Witness tampering.</w:t>
      </w:r>
      <w:proofErr w:type="gramEnd"/>
      <w:r>
        <w:rPr>
          <w:sz w:val="28"/>
          <w:szCs w:val="28"/>
        </w:rPr>
        <w:t xml:space="preserve">  </w:t>
      </w:r>
      <w:r w:rsidR="005B266C">
        <w:rPr>
          <w:sz w:val="28"/>
          <w:szCs w:val="28"/>
        </w:rPr>
        <w:t>What a travesty of justice and government</w:t>
      </w:r>
      <w:r w:rsidR="0036072D">
        <w:rPr>
          <w:sz w:val="28"/>
          <w:szCs w:val="28"/>
        </w:rPr>
        <w:t xml:space="preserve"> the OMB is and it never gets any better</w:t>
      </w:r>
      <w:r w:rsidR="0086188B">
        <w:rPr>
          <w:sz w:val="28"/>
          <w:szCs w:val="28"/>
        </w:rPr>
        <w:t>.  That’s</w:t>
      </w:r>
      <w:r w:rsidR="0036072D">
        <w:rPr>
          <w:sz w:val="28"/>
          <w:szCs w:val="28"/>
        </w:rPr>
        <w:t xml:space="preserve"> because you have the same two kingpins controlling the whole operation – Kathleen Haley and Warren Foote</w:t>
      </w:r>
      <w:r w:rsidR="005B266C">
        <w:rPr>
          <w:sz w:val="28"/>
          <w:szCs w:val="28"/>
        </w:rPr>
        <w:t xml:space="preserve">.  </w:t>
      </w:r>
      <w:r>
        <w:rPr>
          <w:sz w:val="28"/>
          <w:szCs w:val="28"/>
        </w:rPr>
        <w:t xml:space="preserve">    </w:t>
      </w:r>
      <w:r w:rsidR="0036072D">
        <w:rPr>
          <w:sz w:val="28"/>
          <w:szCs w:val="28"/>
        </w:rPr>
        <w:t xml:space="preserve">Ms. Haley goes back to the Dr. Patel fiasco and even further back to the </w:t>
      </w:r>
      <w:r>
        <w:rPr>
          <w:sz w:val="28"/>
          <w:szCs w:val="28"/>
        </w:rPr>
        <w:t xml:space="preserve">                       </w:t>
      </w:r>
      <w:r w:rsidR="0036072D">
        <w:rPr>
          <w:sz w:val="28"/>
          <w:szCs w:val="28"/>
        </w:rPr>
        <w:t xml:space="preserve">Dr. </w:t>
      </w:r>
      <w:r w:rsidR="0086188B">
        <w:rPr>
          <w:sz w:val="28"/>
          <w:szCs w:val="28"/>
        </w:rPr>
        <w:t xml:space="preserve">Phillip </w:t>
      </w:r>
      <w:proofErr w:type="spellStart"/>
      <w:r w:rsidR="0036072D">
        <w:rPr>
          <w:sz w:val="28"/>
          <w:szCs w:val="28"/>
        </w:rPr>
        <w:t>Alberts</w:t>
      </w:r>
      <w:proofErr w:type="spellEnd"/>
      <w:r w:rsidR="0036072D">
        <w:rPr>
          <w:sz w:val="28"/>
          <w:szCs w:val="28"/>
        </w:rPr>
        <w:t xml:space="preserve"> </w:t>
      </w:r>
      <w:r w:rsidR="0086188B">
        <w:rPr>
          <w:sz w:val="28"/>
          <w:szCs w:val="28"/>
        </w:rPr>
        <w:t xml:space="preserve">molesting women </w:t>
      </w:r>
      <w:r w:rsidR="0036072D">
        <w:rPr>
          <w:sz w:val="28"/>
          <w:szCs w:val="28"/>
        </w:rPr>
        <w:t xml:space="preserve">days. </w:t>
      </w:r>
      <w:r w:rsidR="0086188B">
        <w:rPr>
          <w:sz w:val="28"/>
          <w:szCs w:val="28"/>
        </w:rPr>
        <w:t xml:space="preserve">Research those on your own or I’d be happy to email you links.  </w:t>
      </w:r>
      <w:r w:rsidR="00ED09CC">
        <w:rPr>
          <w:b/>
          <w:sz w:val="28"/>
          <w:szCs w:val="28"/>
        </w:rPr>
        <w:t>Oregon should be better than the</w:t>
      </w:r>
      <w:r w:rsidR="005B266C" w:rsidRPr="005B266C">
        <w:rPr>
          <w:b/>
          <w:sz w:val="28"/>
          <w:szCs w:val="28"/>
        </w:rPr>
        <w:t xml:space="preserve"> </w:t>
      </w:r>
      <w:r w:rsidR="005B266C" w:rsidRPr="00ED09CC">
        <w:rPr>
          <w:b/>
          <w:sz w:val="28"/>
          <w:szCs w:val="28"/>
          <w:u w:val="single"/>
        </w:rPr>
        <w:t>F</w:t>
      </w:r>
      <w:r w:rsidR="005B266C" w:rsidRPr="005B266C">
        <w:rPr>
          <w:b/>
          <w:sz w:val="28"/>
          <w:szCs w:val="28"/>
        </w:rPr>
        <w:t xml:space="preserve"> </w:t>
      </w:r>
      <w:r w:rsidR="005B266C" w:rsidRPr="00ED09CC">
        <w:rPr>
          <w:b/>
          <w:sz w:val="28"/>
          <w:szCs w:val="28"/>
          <w:u w:val="single"/>
        </w:rPr>
        <w:t>grade</w:t>
      </w:r>
      <w:r w:rsidR="00ED09CC">
        <w:rPr>
          <w:b/>
          <w:sz w:val="28"/>
          <w:szCs w:val="28"/>
        </w:rPr>
        <w:t xml:space="preserve"> </w:t>
      </w:r>
      <w:r w:rsidR="005A0492">
        <w:rPr>
          <w:b/>
          <w:sz w:val="28"/>
          <w:szCs w:val="28"/>
        </w:rPr>
        <w:t xml:space="preserve">they </w:t>
      </w:r>
      <w:r w:rsidR="0036072D">
        <w:rPr>
          <w:b/>
          <w:sz w:val="28"/>
          <w:szCs w:val="28"/>
        </w:rPr>
        <w:t xml:space="preserve">just </w:t>
      </w:r>
      <w:r>
        <w:rPr>
          <w:b/>
          <w:sz w:val="28"/>
          <w:szCs w:val="28"/>
        </w:rPr>
        <w:t xml:space="preserve">deservedly </w:t>
      </w:r>
      <w:r w:rsidR="005A0492">
        <w:rPr>
          <w:b/>
          <w:sz w:val="28"/>
          <w:szCs w:val="28"/>
        </w:rPr>
        <w:t xml:space="preserve">received from </w:t>
      </w:r>
      <w:r w:rsidR="0086188B">
        <w:rPr>
          <w:b/>
          <w:sz w:val="28"/>
          <w:szCs w:val="28"/>
        </w:rPr>
        <w:t>the</w:t>
      </w:r>
      <w:r w:rsidR="00ED09CC">
        <w:rPr>
          <w:b/>
          <w:sz w:val="28"/>
          <w:szCs w:val="28"/>
        </w:rPr>
        <w:t xml:space="preserve"> Center for Public Integrity</w:t>
      </w:r>
      <w:r>
        <w:rPr>
          <w:sz w:val="28"/>
          <w:szCs w:val="28"/>
        </w:rPr>
        <w:t>, a</w:t>
      </w:r>
      <w:r w:rsidR="0036072D">
        <w:rPr>
          <w:sz w:val="28"/>
          <w:szCs w:val="28"/>
        </w:rPr>
        <w:t xml:space="preserve"> 2014 Pulitzer Prize winner.</w:t>
      </w:r>
    </w:p>
    <w:p w:rsidR="00706D01" w:rsidRDefault="00706D01" w:rsidP="000A648E">
      <w:pPr>
        <w:pStyle w:val="NoSpacing"/>
        <w:rPr>
          <w:sz w:val="28"/>
          <w:szCs w:val="28"/>
        </w:rPr>
      </w:pPr>
    </w:p>
    <w:p w:rsidR="0086188B" w:rsidRDefault="0086188B" w:rsidP="000A648E">
      <w:pPr>
        <w:pStyle w:val="NoSpacing"/>
        <w:rPr>
          <w:sz w:val="28"/>
          <w:szCs w:val="28"/>
        </w:rPr>
      </w:pPr>
      <w:r>
        <w:rPr>
          <w:sz w:val="28"/>
          <w:szCs w:val="28"/>
        </w:rPr>
        <w:t>I am happy to assist anyway I can</w:t>
      </w:r>
      <w:r w:rsidR="00F72C83">
        <w:rPr>
          <w:sz w:val="28"/>
          <w:szCs w:val="28"/>
        </w:rPr>
        <w:t xml:space="preserve"> Ms. Owen</w:t>
      </w:r>
      <w:r>
        <w:rPr>
          <w:sz w:val="28"/>
          <w:szCs w:val="28"/>
        </w:rPr>
        <w:t>.</w:t>
      </w:r>
    </w:p>
    <w:p w:rsidR="0086188B" w:rsidRDefault="0086188B" w:rsidP="000A648E">
      <w:pPr>
        <w:pStyle w:val="NoSpacing"/>
        <w:rPr>
          <w:sz w:val="28"/>
          <w:szCs w:val="28"/>
        </w:rPr>
      </w:pPr>
    </w:p>
    <w:p w:rsidR="0086188B" w:rsidRDefault="0086188B" w:rsidP="000A648E">
      <w:pPr>
        <w:pStyle w:val="NoSpacing"/>
        <w:rPr>
          <w:sz w:val="28"/>
          <w:szCs w:val="28"/>
        </w:rPr>
      </w:pPr>
      <w:r>
        <w:rPr>
          <w:sz w:val="28"/>
          <w:szCs w:val="28"/>
        </w:rPr>
        <w:t>Sincerely,</w:t>
      </w:r>
    </w:p>
    <w:p w:rsidR="0086188B" w:rsidRDefault="0086188B" w:rsidP="000A648E">
      <w:pPr>
        <w:pStyle w:val="NoSpacing"/>
        <w:rPr>
          <w:sz w:val="28"/>
          <w:szCs w:val="28"/>
        </w:rPr>
      </w:pPr>
    </w:p>
    <w:p w:rsidR="0086188B" w:rsidRDefault="0086188B" w:rsidP="000A648E">
      <w:pPr>
        <w:pStyle w:val="NoSpacing"/>
        <w:rPr>
          <w:sz w:val="28"/>
          <w:szCs w:val="28"/>
        </w:rPr>
      </w:pPr>
    </w:p>
    <w:p w:rsidR="0086188B" w:rsidRDefault="0086188B" w:rsidP="000A648E">
      <w:pPr>
        <w:pStyle w:val="NoSpacing"/>
        <w:rPr>
          <w:sz w:val="28"/>
          <w:szCs w:val="28"/>
        </w:rPr>
      </w:pPr>
    </w:p>
    <w:p w:rsidR="0086188B" w:rsidRDefault="0086188B" w:rsidP="000A648E">
      <w:pPr>
        <w:pStyle w:val="NoSpacing"/>
        <w:rPr>
          <w:sz w:val="28"/>
          <w:szCs w:val="28"/>
        </w:rPr>
      </w:pPr>
      <w:r>
        <w:rPr>
          <w:sz w:val="28"/>
          <w:szCs w:val="28"/>
        </w:rPr>
        <w:t>Eric Dover, M.D.</w:t>
      </w:r>
    </w:p>
    <w:p w:rsidR="00706D01" w:rsidRPr="00CD6F07" w:rsidRDefault="00706D01" w:rsidP="000A648E">
      <w:pPr>
        <w:pStyle w:val="NoSpacing"/>
        <w:rPr>
          <w:sz w:val="28"/>
          <w:szCs w:val="28"/>
        </w:rPr>
      </w:pPr>
    </w:p>
    <w:p w:rsidR="003D5EDA" w:rsidRDefault="003D5EDA" w:rsidP="000A648E">
      <w:pPr>
        <w:pStyle w:val="NoSpacing"/>
        <w:rPr>
          <w:sz w:val="28"/>
          <w:szCs w:val="28"/>
        </w:rPr>
      </w:pPr>
    </w:p>
    <w:p w:rsidR="00572E57" w:rsidRDefault="00847872" w:rsidP="000A648E">
      <w:pPr>
        <w:pStyle w:val="NoSpacing"/>
        <w:rPr>
          <w:sz w:val="28"/>
          <w:szCs w:val="28"/>
        </w:rPr>
      </w:pPr>
      <w:r>
        <w:rPr>
          <w:sz w:val="28"/>
          <w:szCs w:val="28"/>
        </w:rPr>
        <w:t xml:space="preserve"> </w:t>
      </w:r>
    </w:p>
    <w:p w:rsidR="0043162B" w:rsidRPr="00BD19A2" w:rsidRDefault="006E6B78" w:rsidP="000A648E">
      <w:pPr>
        <w:pStyle w:val="NoSpacing"/>
        <w:rPr>
          <w:sz w:val="28"/>
          <w:szCs w:val="28"/>
        </w:rPr>
      </w:pPr>
      <w:r>
        <w:rPr>
          <w:sz w:val="28"/>
          <w:szCs w:val="28"/>
        </w:rPr>
        <w:t xml:space="preserve"> </w:t>
      </w:r>
    </w:p>
    <w:p w:rsidR="00F960B2" w:rsidRDefault="00F960B2" w:rsidP="000A648E">
      <w:pPr>
        <w:pStyle w:val="NoSpacing"/>
        <w:rPr>
          <w:sz w:val="28"/>
          <w:szCs w:val="28"/>
        </w:rPr>
      </w:pPr>
    </w:p>
    <w:p w:rsidR="00C94C8B" w:rsidRDefault="00C94C8B" w:rsidP="000A648E">
      <w:pPr>
        <w:pStyle w:val="NoSpacing"/>
        <w:rPr>
          <w:sz w:val="28"/>
          <w:szCs w:val="28"/>
        </w:rPr>
      </w:pPr>
    </w:p>
    <w:p w:rsidR="00A70B74" w:rsidRDefault="00A70B74" w:rsidP="000A648E">
      <w:pPr>
        <w:pStyle w:val="NoSpacing"/>
        <w:rPr>
          <w:sz w:val="28"/>
          <w:szCs w:val="28"/>
        </w:rPr>
      </w:pPr>
    </w:p>
    <w:p w:rsidR="00A70B74" w:rsidRDefault="005B266C" w:rsidP="000A648E">
      <w:pPr>
        <w:pStyle w:val="NoSpacing"/>
        <w:rPr>
          <w:sz w:val="28"/>
          <w:szCs w:val="28"/>
        </w:rPr>
      </w:pPr>
      <w:r>
        <w:rPr>
          <w:sz w:val="28"/>
          <w:szCs w:val="28"/>
        </w:rPr>
        <w:t xml:space="preserve">  </w:t>
      </w:r>
    </w:p>
    <w:p w:rsidR="004B7C9F" w:rsidRDefault="004B7C9F" w:rsidP="000A648E">
      <w:pPr>
        <w:pStyle w:val="NoSpacing"/>
        <w:rPr>
          <w:sz w:val="28"/>
          <w:szCs w:val="28"/>
        </w:rPr>
      </w:pPr>
    </w:p>
    <w:p w:rsidR="00BF36B4" w:rsidRDefault="00BF36B4" w:rsidP="000A648E">
      <w:pPr>
        <w:pStyle w:val="NoSpacing"/>
        <w:rPr>
          <w:sz w:val="28"/>
          <w:szCs w:val="28"/>
        </w:rPr>
      </w:pPr>
    </w:p>
    <w:p w:rsidR="004778BC" w:rsidRDefault="004778BC" w:rsidP="000A648E">
      <w:pPr>
        <w:pStyle w:val="NoSpacing"/>
        <w:rPr>
          <w:sz w:val="28"/>
          <w:szCs w:val="28"/>
        </w:rPr>
      </w:pPr>
    </w:p>
    <w:p w:rsidR="00C606EA" w:rsidRDefault="000A211C" w:rsidP="000A648E">
      <w:pPr>
        <w:pStyle w:val="NoSpacing"/>
        <w:rPr>
          <w:sz w:val="28"/>
          <w:szCs w:val="28"/>
        </w:rPr>
      </w:pPr>
      <w:r>
        <w:rPr>
          <w:sz w:val="28"/>
          <w:szCs w:val="28"/>
        </w:rPr>
        <w:lastRenderedPageBreak/>
        <w:t xml:space="preserve"> </w:t>
      </w:r>
    </w:p>
    <w:p w:rsidR="005B0A7C" w:rsidRDefault="00C606EA" w:rsidP="000A648E">
      <w:pPr>
        <w:pStyle w:val="NoSpacing"/>
        <w:rPr>
          <w:sz w:val="28"/>
          <w:szCs w:val="28"/>
        </w:rPr>
      </w:pPr>
      <w:r>
        <w:rPr>
          <w:sz w:val="28"/>
          <w:szCs w:val="28"/>
        </w:rPr>
        <w:t xml:space="preserve"> </w:t>
      </w:r>
      <w:r w:rsidR="005B0A7C">
        <w:rPr>
          <w:sz w:val="28"/>
          <w:szCs w:val="28"/>
        </w:rPr>
        <w:t xml:space="preserve">      </w:t>
      </w:r>
    </w:p>
    <w:p w:rsidR="005B0A7C" w:rsidRDefault="005B0A7C" w:rsidP="000A648E">
      <w:pPr>
        <w:pStyle w:val="NoSpacing"/>
        <w:rPr>
          <w:sz w:val="28"/>
          <w:szCs w:val="28"/>
        </w:rPr>
      </w:pPr>
    </w:p>
    <w:p w:rsidR="000A648E" w:rsidRDefault="005B0A7C" w:rsidP="000A648E">
      <w:pPr>
        <w:pStyle w:val="NoSpacing"/>
        <w:rPr>
          <w:sz w:val="28"/>
          <w:szCs w:val="28"/>
        </w:rPr>
      </w:pPr>
      <w:r>
        <w:rPr>
          <w:sz w:val="28"/>
          <w:szCs w:val="28"/>
        </w:rPr>
        <w:t xml:space="preserve"> </w:t>
      </w:r>
    </w:p>
    <w:p w:rsidR="000A648E" w:rsidRDefault="003C746A" w:rsidP="000A648E">
      <w:pPr>
        <w:pStyle w:val="NoSpacing"/>
        <w:rPr>
          <w:sz w:val="28"/>
          <w:szCs w:val="28"/>
        </w:rPr>
      </w:pPr>
      <w:r>
        <w:rPr>
          <w:sz w:val="28"/>
          <w:szCs w:val="28"/>
        </w:rPr>
        <w:t xml:space="preserve"> </w:t>
      </w:r>
    </w:p>
    <w:sectPr w:rsidR="000A648E" w:rsidSect="00BB0B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62616"/>
    <w:multiLevelType w:val="hybridMultilevel"/>
    <w:tmpl w:val="6CD00A1E"/>
    <w:lvl w:ilvl="0" w:tplc="ACB666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648E"/>
    <w:rsid w:val="000103A3"/>
    <w:rsid w:val="00011813"/>
    <w:rsid w:val="00021B0B"/>
    <w:rsid w:val="00024153"/>
    <w:rsid w:val="00033D8F"/>
    <w:rsid w:val="00034631"/>
    <w:rsid w:val="00040E7F"/>
    <w:rsid w:val="00041CDE"/>
    <w:rsid w:val="00052595"/>
    <w:rsid w:val="000602EC"/>
    <w:rsid w:val="000669C6"/>
    <w:rsid w:val="00066CFA"/>
    <w:rsid w:val="0007555D"/>
    <w:rsid w:val="00082EBC"/>
    <w:rsid w:val="00094860"/>
    <w:rsid w:val="000A0A60"/>
    <w:rsid w:val="000A211C"/>
    <w:rsid w:val="000A2611"/>
    <w:rsid w:val="000A648E"/>
    <w:rsid w:val="000D0237"/>
    <w:rsid w:val="000D648C"/>
    <w:rsid w:val="000E4B65"/>
    <w:rsid w:val="000F0327"/>
    <w:rsid w:val="000F57FE"/>
    <w:rsid w:val="001013F3"/>
    <w:rsid w:val="00103DA2"/>
    <w:rsid w:val="001152A2"/>
    <w:rsid w:val="001224AE"/>
    <w:rsid w:val="001251DE"/>
    <w:rsid w:val="0012648A"/>
    <w:rsid w:val="00147CC3"/>
    <w:rsid w:val="00154FD7"/>
    <w:rsid w:val="00162761"/>
    <w:rsid w:val="00162EFA"/>
    <w:rsid w:val="00167D0C"/>
    <w:rsid w:val="00176975"/>
    <w:rsid w:val="00182413"/>
    <w:rsid w:val="001B48EE"/>
    <w:rsid w:val="001D377A"/>
    <w:rsid w:val="001D58CA"/>
    <w:rsid w:val="001D780B"/>
    <w:rsid w:val="001D7C8A"/>
    <w:rsid w:val="001E2E04"/>
    <w:rsid w:val="001E5905"/>
    <w:rsid w:val="001F2359"/>
    <w:rsid w:val="001F5830"/>
    <w:rsid w:val="001F6BCD"/>
    <w:rsid w:val="00213DEB"/>
    <w:rsid w:val="002322EA"/>
    <w:rsid w:val="00233391"/>
    <w:rsid w:val="00235202"/>
    <w:rsid w:val="00237D12"/>
    <w:rsid w:val="002417A3"/>
    <w:rsid w:val="00260667"/>
    <w:rsid w:val="00263516"/>
    <w:rsid w:val="00263B96"/>
    <w:rsid w:val="00265A23"/>
    <w:rsid w:val="0027009A"/>
    <w:rsid w:val="002710B5"/>
    <w:rsid w:val="00272600"/>
    <w:rsid w:val="00280EE0"/>
    <w:rsid w:val="00287665"/>
    <w:rsid w:val="002906A2"/>
    <w:rsid w:val="00295F0C"/>
    <w:rsid w:val="002A5E8B"/>
    <w:rsid w:val="002B0DAA"/>
    <w:rsid w:val="002B15C7"/>
    <w:rsid w:val="002B3BB0"/>
    <w:rsid w:val="002B3EA9"/>
    <w:rsid w:val="002B7389"/>
    <w:rsid w:val="002D5F4A"/>
    <w:rsid w:val="002E36E8"/>
    <w:rsid w:val="002E7E44"/>
    <w:rsid w:val="002F02F1"/>
    <w:rsid w:val="002F3BE4"/>
    <w:rsid w:val="0032057F"/>
    <w:rsid w:val="00323D35"/>
    <w:rsid w:val="0032541F"/>
    <w:rsid w:val="003269BA"/>
    <w:rsid w:val="00331E64"/>
    <w:rsid w:val="00334C42"/>
    <w:rsid w:val="003563F4"/>
    <w:rsid w:val="0036072D"/>
    <w:rsid w:val="0036281A"/>
    <w:rsid w:val="00373D67"/>
    <w:rsid w:val="00397497"/>
    <w:rsid w:val="003A539F"/>
    <w:rsid w:val="003B152B"/>
    <w:rsid w:val="003B7989"/>
    <w:rsid w:val="003C0F9C"/>
    <w:rsid w:val="003C746A"/>
    <w:rsid w:val="003D028C"/>
    <w:rsid w:val="003D2D98"/>
    <w:rsid w:val="003D475E"/>
    <w:rsid w:val="003D5EDA"/>
    <w:rsid w:val="003D7F21"/>
    <w:rsid w:val="003F02E0"/>
    <w:rsid w:val="003F33B6"/>
    <w:rsid w:val="00400FD3"/>
    <w:rsid w:val="0040494F"/>
    <w:rsid w:val="00412A0F"/>
    <w:rsid w:val="00420077"/>
    <w:rsid w:val="00426071"/>
    <w:rsid w:val="00427F38"/>
    <w:rsid w:val="0043162B"/>
    <w:rsid w:val="004350D6"/>
    <w:rsid w:val="0043587D"/>
    <w:rsid w:val="004432AA"/>
    <w:rsid w:val="00454808"/>
    <w:rsid w:val="00456BAF"/>
    <w:rsid w:val="0046071C"/>
    <w:rsid w:val="00470F66"/>
    <w:rsid w:val="00477582"/>
    <w:rsid w:val="004778B8"/>
    <w:rsid w:val="004778BC"/>
    <w:rsid w:val="00480135"/>
    <w:rsid w:val="00482D18"/>
    <w:rsid w:val="004840B0"/>
    <w:rsid w:val="004B00A8"/>
    <w:rsid w:val="004B0546"/>
    <w:rsid w:val="004B556E"/>
    <w:rsid w:val="004B5761"/>
    <w:rsid w:val="004B7C9F"/>
    <w:rsid w:val="004C1661"/>
    <w:rsid w:val="004C3C8D"/>
    <w:rsid w:val="004C739D"/>
    <w:rsid w:val="004E39FF"/>
    <w:rsid w:val="00504363"/>
    <w:rsid w:val="00510D81"/>
    <w:rsid w:val="0051358B"/>
    <w:rsid w:val="00521553"/>
    <w:rsid w:val="005273C3"/>
    <w:rsid w:val="005275EA"/>
    <w:rsid w:val="0053313C"/>
    <w:rsid w:val="00533506"/>
    <w:rsid w:val="00534C10"/>
    <w:rsid w:val="00536E9C"/>
    <w:rsid w:val="00537180"/>
    <w:rsid w:val="00537539"/>
    <w:rsid w:val="005439A3"/>
    <w:rsid w:val="00545E20"/>
    <w:rsid w:val="00546B87"/>
    <w:rsid w:val="00546F5C"/>
    <w:rsid w:val="00551103"/>
    <w:rsid w:val="00554B7C"/>
    <w:rsid w:val="005625CA"/>
    <w:rsid w:val="0056535C"/>
    <w:rsid w:val="005660E9"/>
    <w:rsid w:val="0056742A"/>
    <w:rsid w:val="00567D13"/>
    <w:rsid w:val="00572E57"/>
    <w:rsid w:val="00580328"/>
    <w:rsid w:val="00581816"/>
    <w:rsid w:val="005821E5"/>
    <w:rsid w:val="00591FCA"/>
    <w:rsid w:val="00593498"/>
    <w:rsid w:val="005974A6"/>
    <w:rsid w:val="005A0492"/>
    <w:rsid w:val="005A0F34"/>
    <w:rsid w:val="005B0A7C"/>
    <w:rsid w:val="005B266C"/>
    <w:rsid w:val="005B4322"/>
    <w:rsid w:val="005B7298"/>
    <w:rsid w:val="005D39A8"/>
    <w:rsid w:val="005D570E"/>
    <w:rsid w:val="005F093C"/>
    <w:rsid w:val="005F317E"/>
    <w:rsid w:val="00601200"/>
    <w:rsid w:val="00602011"/>
    <w:rsid w:val="00602E8B"/>
    <w:rsid w:val="00605EDF"/>
    <w:rsid w:val="00614E36"/>
    <w:rsid w:val="00621B65"/>
    <w:rsid w:val="00622363"/>
    <w:rsid w:val="00623706"/>
    <w:rsid w:val="006248E0"/>
    <w:rsid w:val="006420FF"/>
    <w:rsid w:val="0066028C"/>
    <w:rsid w:val="006706FA"/>
    <w:rsid w:val="006827C9"/>
    <w:rsid w:val="006843DF"/>
    <w:rsid w:val="00686D38"/>
    <w:rsid w:val="00691679"/>
    <w:rsid w:val="006A295B"/>
    <w:rsid w:val="006B1972"/>
    <w:rsid w:val="006B2F87"/>
    <w:rsid w:val="006C41F8"/>
    <w:rsid w:val="006C70AA"/>
    <w:rsid w:val="006D1102"/>
    <w:rsid w:val="006D3823"/>
    <w:rsid w:val="006E6B78"/>
    <w:rsid w:val="006E75DE"/>
    <w:rsid w:val="006E7FEC"/>
    <w:rsid w:val="006F4CF1"/>
    <w:rsid w:val="006F5CC5"/>
    <w:rsid w:val="00702C8B"/>
    <w:rsid w:val="00706D01"/>
    <w:rsid w:val="00726CF2"/>
    <w:rsid w:val="00732973"/>
    <w:rsid w:val="00732E97"/>
    <w:rsid w:val="00734ECA"/>
    <w:rsid w:val="0073619F"/>
    <w:rsid w:val="00737D2C"/>
    <w:rsid w:val="00741E06"/>
    <w:rsid w:val="007523D6"/>
    <w:rsid w:val="0075656F"/>
    <w:rsid w:val="00756A17"/>
    <w:rsid w:val="0076181A"/>
    <w:rsid w:val="00762B93"/>
    <w:rsid w:val="00763D61"/>
    <w:rsid w:val="00770DD7"/>
    <w:rsid w:val="007732BD"/>
    <w:rsid w:val="00773DB3"/>
    <w:rsid w:val="0078283F"/>
    <w:rsid w:val="00790C2D"/>
    <w:rsid w:val="00790CB0"/>
    <w:rsid w:val="007934B9"/>
    <w:rsid w:val="0079392F"/>
    <w:rsid w:val="00793B8F"/>
    <w:rsid w:val="007949A2"/>
    <w:rsid w:val="007A6D74"/>
    <w:rsid w:val="007B4B8A"/>
    <w:rsid w:val="007B616D"/>
    <w:rsid w:val="007B7CB6"/>
    <w:rsid w:val="007C1701"/>
    <w:rsid w:val="007C66FD"/>
    <w:rsid w:val="007D3844"/>
    <w:rsid w:val="007D4484"/>
    <w:rsid w:val="007E249E"/>
    <w:rsid w:val="007E363C"/>
    <w:rsid w:val="007E4B36"/>
    <w:rsid w:val="007E5E0D"/>
    <w:rsid w:val="007F3837"/>
    <w:rsid w:val="007F3D90"/>
    <w:rsid w:val="007F71F4"/>
    <w:rsid w:val="008049D9"/>
    <w:rsid w:val="008061C1"/>
    <w:rsid w:val="00824186"/>
    <w:rsid w:val="00847872"/>
    <w:rsid w:val="00852785"/>
    <w:rsid w:val="008538BE"/>
    <w:rsid w:val="0085508E"/>
    <w:rsid w:val="008559A9"/>
    <w:rsid w:val="0086188B"/>
    <w:rsid w:val="008639A9"/>
    <w:rsid w:val="0086522E"/>
    <w:rsid w:val="00865573"/>
    <w:rsid w:val="00867593"/>
    <w:rsid w:val="00876F33"/>
    <w:rsid w:val="00885D3C"/>
    <w:rsid w:val="008A6316"/>
    <w:rsid w:val="008A633D"/>
    <w:rsid w:val="008B3789"/>
    <w:rsid w:val="008D194D"/>
    <w:rsid w:val="008D7547"/>
    <w:rsid w:val="008E036C"/>
    <w:rsid w:val="008E14F8"/>
    <w:rsid w:val="008E2B50"/>
    <w:rsid w:val="008E31D0"/>
    <w:rsid w:val="008E5DE5"/>
    <w:rsid w:val="008F1711"/>
    <w:rsid w:val="008F1FB7"/>
    <w:rsid w:val="00902334"/>
    <w:rsid w:val="009101EF"/>
    <w:rsid w:val="00910572"/>
    <w:rsid w:val="00911319"/>
    <w:rsid w:val="009134CC"/>
    <w:rsid w:val="0091450A"/>
    <w:rsid w:val="00917E0F"/>
    <w:rsid w:val="00931C76"/>
    <w:rsid w:val="00933E4A"/>
    <w:rsid w:val="00941DEE"/>
    <w:rsid w:val="009515D7"/>
    <w:rsid w:val="009518EF"/>
    <w:rsid w:val="00967FD7"/>
    <w:rsid w:val="009725CD"/>
    <w:rsid w:val="0098021B"/>
    <w:rsid w:val="00982B43"/>
    <w:rsid w:val="00986DE6"/>
    <w:rsid w:val="009A2E2B"/>
    <w:rsid w:val="009A434E"/>
    <w:rsid w:val="009A4AD3"/>
    <w:rsid w:val="009B1EE8"/>
    <w:rsid w:val="009B6D71"/>
    <w:rsid w:val="009B7E95"/>
    <w:rsid w:val="009C02A9"/>
    <w:rsid w:val="009C289E"/>
    <w:rsid w:val="009C4E20"/>
    <w:rsid w:val="009C7390"/>
    <w:rsid w:val="009D395D"/>
    <w:rsid w:val="009D6E16"/>
    <w:rsid w:val="009E0755"/>
    <w:rsid w:val="009E1EF0"/>
    <w:rsid w:val="009E2B43"/>
    <w:rsid w:val="009E6995"/>
    <w:rsid w:val="009F7936"/>
    <w:rsid w:val="00A0130D"/>
    <w:rsid w:val="00A2426E"/>
    <w:rsid w:val="00A27208"/>
    <w:rsid w:val="00A3184A"/>
    <w:rsid w:val="00A32613"/>
    <w:rsid w:val="00A37938"/>
    <w:rsid w:val="00A50CB5"/>
    <w:rsid w:val="00A512F4"/>
    <w:rsid w:val="00A52558"/>
    <w:rsid w:val="00A52855"/>
    <w:rsid w:val="00A52869"/>
    <w:rsid w:val="00A56DDD"/>
    <w:rsid w:val="00A61205"/>
    <w:rsid w:val="00A70988"/>
    <w:rsid w:val="00A70B74"/>
    <w:rsid w:val="00A72889"/>
    <w:rsid w:val="00A72CF5"/>
    <w:rsid w:val="00A76D39"/>
    <w:rsid w:val="00A7749F"/>
    <w:rsid w:val="00A835E9"/>
    <w:rsid w:val="00A86F64"/>
    <w:rsid w:val="00AA66B1"/>
    <w:rsid w:val="00AA7C79"/>
    <w:rsid w:val="00AB7588"/>
    <w:rsid w:val="00AC09A2"/>
    <w:rsid w:val="00AC35EB"/>
    <w:rsid w:val="00AD0E09"/>
    <w:rsid w:val="00AD2078"/>
    <w:rsid w:val="00AE637C"/>
    <w:rsid w:val="00AF663D"/>
    <w:rsid w:val="00AF6825"/>
    <w:rsid w:val="00B00E25"/>
    <w:rsid w:val="00B0793C"/>
    <w:rsid w:val="00B23DF7"/>
    <w:rsid w:val="00B27364"/>
    <w:rsid w:val="00B3164C"/>
    <w:rsid w:val="00B35EE6"/>
    <w:rsid w:val="00B54A2E"/>
    <w:rsid w:val="00B54BEC"/>
    <w:rsid w:val="00B63211"/>
    <w:rsid w:val="00B64F9D"/>
    <w:rsid w:val="00B70E4A"/>
    <w:rsid w:val="00B77C48"/>
    <w:rsid w:val="00B93BEA"/>
    <w:rsid w:val="00B954DA"/>
    <w:rsid w:val="00BA127B"/>
    <w:rsid w:val="00BA79A1"/>
    <w:rsid w:val="00BA7CA9"/>
    <w:rsid w:val="00BB0B0B"/>
    <w:rsid w:val="00BB4678"/>
    <w:rsid w:val="00BB7BB3"/>
    <w:rsid w:val="00BC4FDA"/>
    <w:rsid w:val="00BD0147"/>
    <w:rsid w:val="00BD19A2"/>
    <w:rsid w:val="00BE7BF1"/>
    <w:rsid w:val="00BF1412"/>
    <w:rsid w:val="00BF36B4"/>
    <w:rsid w:val="00C02633"/>
    <w:rsid w:val="00C03F5F"/>
    <w:rsid w:val="00C15539"/>
    <w:rsid w:val="00C22B75"/>
    <w:rsid w:val="00C3124E"/>
    <w:rsid w:val="00C355DB"/>
    <w:rsid w:val="00C36AA0"/>
    <w:rsid w:val="00C40D51"/>
    <w:rsid w:val="00C41CE4"/>
    <w:rsid w:val="00C42390"/>
    <w:rsid w:val="00C47EBA"/>
    <w:rsid w:val="00C56221"/>
    <w:rsid w:val="00C606EA"/>
    <w:rsid w:val="00C61485"/>
    <w:rsid w:val="00C641B1"/>
    <w:rsid w:val="00C7246E"/>
    <w:rsid w:val="00C7514D"/>
    <w:rsid w:val="00C81815"/>
    <w:rsid w:val="00C92171"/>
    <w:rsid w:val="00C94C8B"/>
    <w:rsid w:val="00C97144"/>
    <w:rsid w:val="00CA3094"/>
    <w:rsid w:val="00CA6FAF"/>
    <w:rsid w:val="00CA7CED"/>
    <w:rsid w:val="00CB46F5"/>
    <w:rsid w:val="00CB614F"/>
    <w:rsid w:val="00CC47FB"/>
    <w:rsid w:val="00CC6000"/>
    <w:rsid w:val="00CC642C"/>
    <w:rsid w:val="00CC77C9"/>
    <w:rsid w:val="00CD6F07"/>
    <w:rsid w:val="00D0075F"/>
    <w:rsid w:val="00D1037A"/>
    <w:rsid w:val="00D12BFC"/>
    <w:rsid w:val="00D20149"/>
    <w:rsid w:val="00D30B92"/>
    <w:rsid w:val="00D371D2"/>
    <w:rsid w:val="00D4703F"/>
    <w:rsid w:val="00D6703E"/>
    <w:rsid w:val="00D73B36"/>
    <w:rsid w:val="00DA10B2"/>
    <w:rsid w:val="00DB0A28"/>
    <w:rsid w:val="00DC046F"/>
    <w:rsid w:val="00DD570E"/>
    <w:rsid w:val="00DD7357"/>
    <w:rsid w:val="00DE1FCF"/>
    <w:rsid w:val="00DE2601"/>
    <w:rsid w:val="00DF397E"/>
    <w:rsid w:val="00DF3FF1"/>
    <w:rsid w:val="00DF7FB8"/>
    <w:rsid w:val="00E055E3"/>
    <w:rsid w:val="00E10ADD"/>
    <w:rsid w:val="00E11D09"/>
    <w:rsid w:val="00E136DA"/>
    <w:rsid w:val="00E15386"/>
    <w:rsid w:val="00E247BE"/>
    <w:rsid w:val="00E34F5C"/>
    <w:rsid w:val="00E377C5"/>
    <w:rsid w:val="00E47B00"/>
    <w:rsid w:val="00E51127"/>
    <w:rsid w:val="00E54A1C"/>
    <w:rsid w:val="00E64934"/>
    <w:rsid w:val="00E73136"/>
    <w:rsid w:val="00E757A2"/>
    <w:rsid w:val="00E7602D"/>
    <w:rsid w:val="00E8173D"/>
    <w:rsid w:val="00E955A6"/>
    <w:rsid w:val="00E97BC1"/>
    <w:rsid w:val="00EA3402"/>
    <w:rsid w:val="00EA49E5"/>
    <w:rsid w:val="00EA77D0"/>
    <w:rsid w:val="00EB187D"/>
    <w:rsid w:val="00EC107C"/>
    <w:rsid w:val="00ED010C"/>
    <w:rsid w:val="00ED09CC"/>
    <w:rsid w:val="00ED5A87"/>
    <w:rsid w:val="00EE4610"/>
    <w:rsid w:val="00EF07CB"/>
    <w:rsid w:val="00F1126D"/>
    <w:rsid w:val="00F14406"/>
    <w:rsid w:val="00F27D1C"/>
    <w:rsid w:val="00F27E84"/>
    <w:rsid w:val="00F41C2E"/>
    <w:rsid w:val="00F54C80"/>
    <w:rsid w:val="00F57B61"/>
    <w:rsid w:val="00F72C83"/>
    <w:rsid w:val="00F772EF"/>
    <w:rsid w:val="00F777BE"/>
    <w:rsid w:val="00F808DA"/>
    <w:rsid w:val="00F83850"/>
    <w:rsid w:val="00F923CA"/>
    <w:rsid w:val="00F952AE"/>
    <w:rsid w:val="00F960B2"/>
    <w:rsid w:val="00F970CD"/>
    <w:rsid w:val="00FB409C"/>
    <w:rsid w:val="00FB416E"/>
    <w:rsid w:val="00FB4DE7"/>
    <w:rsid w:val="00FB69CC"/>
    <w:rsid w:val="00FC7DB1"/>
    <w:rsid w:val="00FD246A"/>
    <w:rsid w:val="00FE3CC0"/>
    <w:rsid w:val="00FE43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48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CADF18D-A762-42C5-B96D-65D1F7A5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9615</TotalTime>
  <Pages>17</Pages>
  <Words>5796</Words>
  <Characters>33039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dover</dc:creator>
  <cp:lastModifiedBy>eric dover</cp:lastModifiedBy>
  <cp:revision>393</cp:revision>
  <dcterms:created xsi:type="dcterms:W3CDTF">2015-11-27T02:02:00Z</dcterms:created>
  <dcterms:modified xsi:type="dcterms:W3CDTF">2015-12-07T22:57:00Z</dcterms:modified>
</cp:coreProperties>
</file>